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952" w:rsidRPr="00FF42F7" w:rsidRDefault="00E61952" w:rsidP="00D33DD5">
      <w:pPr>
        <w:spacing w:after="0" w:line="360" w:lineRule="auto"/>
        <w:ind w:left="-567" w:firstLine="567"/>
        <w:jc w:val="both"/>
        <w:rPr>
          <w:b/>
          <w:sz w:val="52"/>
          <w:szCs w:val="52"/>
          <w:lang w:val="uk-UA"/>
        </w:rPr>
      </w:pPr>
      <w:r>
        <w:rPr>
          <w:b/>
          <w:sz w:val="52"/>
          <w:szCs w:val="52"/>
          <w:lang w:val="uk-UA"/>
        </w:rPr>
        <w:t>Скарбничка цікавих фактів</w:t>
      </w:r>
    </w:p>
    <w:p w:rsidR="00E61952" w:rsidRPr="00FF42F7" w:rsidRDefault="00E61952" w:rsidP="00D33DD5">
      <w:pPr>
        <w:spacing w:after="0" w:line="360" w:lineRule="auto"/>
        <w:ind w:firstLine="567"/>
        <w:jc w:val="both"/>
        <w:rPr>
          <w:i/>
          <w:sz w:val="40"/>
          <w:szCs w:val="40"/>
          <w:u w:val="single"/>
          <w:lang w:val="uk-UA"/>
        </w:rPr>
      </w:pPr>
      <w:r w:rsidRPr="00FF42F7">
        <w:rPr>
          <w:i/>
          <w:sz w:val="40"/>
          <w:szCs w:val="40"/>
          <w:u w:val="single"/>
          <w:lang w:val="uk-UA"/>
        </w:rPr>
        <w:t>Хто ж повинен був першим здійснити політ у космос?</w:t>
      </w:r>
    </w:p>
    <w:p w:rsidR="00E61952" w:rsidRDefault="00E61952" w:rsidP="00D33DD5">
      <w:pPr>
        <w:spacing w:after="0" w:line="360" w:lineRule="auto"/>
        <w:ind w:firstLine="567"/>
        <w:jc w:val="both"/>
        <w:rPr>
          <w:lang w:val="uk-UA"/>
        </w:rPr>
      </w:pPr>
      <w:r>
        <w:rPr>
          <w:lang w:val="uk-UA"/>
        </w:rPr>
        <w:t xml:space="preserve">   Не кожен знає, що серед космонавтів  було багато українців. Мало хто чув про такого українця як Валентин Бондаренко. Валентин вирізнявся з-поміж усіх своєю волею, витримкою, цілеспрямованістю. То ж першим у космос повинен був летіти не Юрій  Гагарін, а саме він, Валентин Бондаренко. Та не судилося.</w:t>
      </w:r>
    </w:p>
    <w:p w:rsidR="00E61952" w:rsidRDefault="00E61952" w:rsidP="00D33DD5">
      <w:pPr>
        <w:spacing w:after="0" w:line="360" w:lineRule="auto"/>
        <w:ind w:firstLine="567"/>
        <w:jc w:val="both"/>
        <w:rPr>
          <w:lang w:val="uk-UA"/>
        </w:rPr>
      </w:pPr>
      <w:r>
        <w:rPr>
          <w:lang w:val="uk-UA"/>
        </w:rPr>
        <w:t xml:space="preserve"> Валентин Васильович Бондаренко (16 лютого 1937, Харків – 23 березня  1961 Москва) – радянський-винищувач, член першого загону космонавтів СРСР, закінчив авіаційне училище. Проходив службу в авіаційних частинах ВВС.</w:t>
      </w:r>
    </w:p>
    <w:p w:rsidR="00E61952" w:rsidRDefault="00E61952" w:rsidP="00D33DD5">
      <w:pPr>
        <w:spacing w:after="0" w:line="360" w:lineRule="auto"/>
        <w:ind w:firstLine="567"/>
        <w:jc w:val="both"/>
        <w:rPr>
          <w:lang w:val="uk-UA"/>
        </w:rPr>
      </w:pPr>
      <w:r>
        <w:rPr>
          <w:lang w:val="uk-UA"/>
        </w:rPr>
        <w:t xml:space="preserve">   У 1960 році був відібраний для підготовки до космічного польоту. 28 квітня 1960 року був зарахований до першого загону радянських космонавтів. Проходив підготовку до космічного польоту на кораблі «Восток».</w:t>
      </w:r>
    </w:p>
    <w:p w:rsidR="00E61952" w:rsidRDefault="00E61952" w:rsidP="00D33DD5">
      <w:pPr>
        <w:spacing w:after="0" w:line="360" w:lineRule="auto"/>
        <w:ind w:firstLine="567"/>
        <w:jc w:val="both"/>
        <w:rPr>
          <w:lang w:val="uk-UA"/>
        </w:rPr>
      </w:pPr>
      <w:r>
        <w:rPr>
          <w:lang w:val="uk-UA"/>
        </w:rPr>
        <w:t>Чергове тренування  відбувалося в сурдобарокамері. В кінці випробування він зробив просту і непоправну помилку. Після закінчення медичних тестів він зняв з себе датчики, які були закріплені на його тілі, протер місця, де були датчики, змоченою в спирті ватою і необережно викинув цей шматочок вати. Вата потрапила на спіраль розжареної електроплитки і миттєво спалахнула. У атмосфері чистого кисню вогонь швидко розповсюдився на всю камеру. На Бондаренко загорівся тренувальний костюм. Через  великий перепад тиску було неможливо швидко відкрити сурдобарокамеру. Коли камеру відкрили, Бондаренко був ще живий. Його доставили в лікарню, де лікарі боролися за його життя, але безуспішно. Через вісім годин Валентин Бондаренко помер від отриманих опіків. Він похований в Харкові, де жили його батьки.</w:t>
      </w:r>
    </w:p>
    <w:p w:rsidR="00E61952" w:rsidRDefault="00E61952" w:rsidP="00D33DD5">
      <w:pPr>
        <w:spacing w:after="0" w:line="360" w:lineRule="auto"/>
        <w:ind w:firstLine="567"/>
        <w:jc w:val="both"/>
        <w:rPr>
          <w:lang w:val="uk-UA"/>
        </w:rPr>
      </w:pPr>
      <w:r>
        <w:rPr>
          <w:lang w:val="uk-UA"/>
        </w:rPr>
        <w:lastRenderedPageBreak/>
        <w:t xml:space="preserve"> Бондаренко був одружений і мав сина. Після загибелі Бондаренко, його дружина Ганна залишилася працювати в Центрі Підготовки космонавтів, його син – Олександр став військовим льотчиком.</w:t>
      </w:r>
    </w:p>
    <w:p w:rsidR="00E61952" w:rsidRDefault="00E61952" w:rsidP="00D33DD5">
      <w:pPr>
        <w:spacing w:after="0" w:line="360" w:lineRule="auto"/>
        <w:ind w:firstLine="567"/>
        <w:jc w:val="both"/>
        <w:rPr>
          <w:lang w:val="uk-UA"/>
        </w:rPr>
      </w:pPr>
      <w:r>
        <w:rPr>
          <w:lang w:val="uk-UA"/>
        </w:rPr>
        <w:t>У Радянському Союзі все пов’язане з космосом було строго  таємне. Про загибель Валентина Бондаренко ніде не було оголошено. Неначе такої людини не існувало. Перші відомості про Бондаренко і його загибелі з'явилися на заході тільки в 1980 році. Вперше в Радянському Союзі зведення про Бондаренко і його загибелі з’явилися в статті Ярослава Голованова в газеті «Известия» в 1986 році.</w:t>
      </w:r>
    </w:p>
    <w:p w:rsidR="00E61952" w:rsidRDefault="00E61952" w:rsidP="00D33DD5">
      <w:pPr>
        <w:spacing w:after="0" w:line="360" w:lineRule="auto"/>
        <w:ind w:firstLine="567"/>
        <w:jc w:val="both"/>
        <w:rPr>
          <w:lang w:val="uk-UA"/>
        </w:rPr>
      </w:pPr>
      <w:r>
        <w:rPr>
          <w:lang w:val="uk-UA"/>
        </w:rPr>
        <w:t>Ім’ям Бондаренко названий один з кратерів на Місяці.</w:t>
      </w:r>
    </w:p>
    <w:p w:rsidR="00E61952" w:rsidRPr="00305E28" w:rsidRDefault="00E61952" w:rsidP="00FC1F71">
      <w:pPr>
        <w:spacing w:after="0" w:line="360" w:lineRule="auto"/>
        <w:jc w:val="both"/>
        <w:rPr>
          <w:sz w:val="52"/>
          <w:szCs w:val="52"/>
          <w:lang w:val="uk-UA"/>
        </w:rPr>
      </w:pPr>
    </w:p>
    <w:p w:rsidR="00E61952" w:rsidRPr="00305E28" w:rsidRDefault="00E61952" w:rsidP="00D33DD5">
      <w:pPr>
        <w:spacing w:after="0" w:line="360" w:lineRule="auto"/>
        <w:ind w:left="-567" w:firstLine="567"/>
        <w:jc w:val="both"/>
        <w:rPr>
          <w:sz w:val="52"/>
          <w:szCs w:val="52"/>
          <w:lang w:val="uk-UA"/>
        </w:rPr>
      </w:pPr>
      <w:r w:rsidRPr="00305E28">
        <w:rPr>
          <w:sz w:val="52"/>
          <w:szCs w:val="52"/>
          <w:lang w:val="uk-UA"/>
        </w:rPr>
        <w:t>Ті, про кого ми так мало знаємо</w:t>
      </w:r>
    </w:p>
    <w:p w:rsidR="00E61952" w:rsidRDefault="00E61952" w:rsidP="00D33DD5">
      <w:pPr>
        <w:spacing w:after="0" w:line="360" w:lineRule="auto"/>
        <w:jc w:val="both"/>
        <w:rPr>
          <w:lang w:val="uk-UA"/>
        </w:rPr>
      </w:pPr>
    </w:p>
    <w:p w:rsidR="00E61952" w:rsidRDefault="00E61952" w:rsidP="00D33DD5">
      <w:pPr>
        <w:spacing w:after="0" w:line="360" w:lineRule="auto"/>
        <w:jc w:val="both"/>
        <w:rPr>
          <w:lang w:val="uk-UA"/>
        </w:rPr>
      </w:pPr>
      <w:r>
        <w:rPr>
          <w:sz w:val="44"/>
          <w:szCs w:val="44"/>
          <w:lang w:val="uk-UA"/>
        </w:rPr>
        <w:t xml:space="preserve">     </w:t>
      </w:r>
      <w:r w:rsidRPr="005D4DDC">
        <w:rPr>
          <w:sz w:val="44"/>
          <w:szCs w:val="44"/>
          <w:lang w:val="uk-UA"/>
        </w:rPr>
        <w:t>Олександр Засядько</w:t>
      </w:r>
      <w:r>
        <w:rPr>
          <w:lang w:val="uk-UA"/>
        </w:rPr>
        <w:t xml:space="preserve"> – нащадок славного козацького роду із с. Лютенька Гадяцького району Полтавської області, 1779 р. народження, є одним із конструкторів артилерійських ракет. Дослідники вважають, що саме розповіді його діда – запорізького гармаша, про начинені порохом і спеціальною сумішшю диво-рурки, які могли літати в повітрі, а влучивши у ціль, вибухали, завдаючи великої шкоди, так вплинули на хлопчика, що він поставив собі за мету розгадати таємниці козацьких ракет, а потім сконструювати і свою. </w:t>
      </w:r>
    </w:p>
    <w:p w:rsidR="00E61952" w:rsidRDefault="00E61952" w:rsidP="00D33DD5">
      <w:pPr>
        <w:spacing w:after="0" w:line="360" w:lineRule="auto"/>
        <w:jc w:val="both"/>
        <w:rPr>
          <w:lang w:val="uk-UA"/>
        </w:rPr>
      </w:pPr>
      <w:r>
        <w:rPr>
          <w:lang w:val="uk-UA"/>
        </w:rPr>
        <w:t xml:space="preserve">           Олександр Засядько розпочав військову кар</w:t>
      </w:r>
      <w:r w:rsidRPr="000E2C02">
        <w:t>’</w:t>
      </w:r>
      <w:r>
        <w:rPr>
          <w:lang w:val="uk-UA"/>
        </w:rPr>
        <w:t>єру поручиком артилерії  і  дослужився в царській армії до генерал-лейтенанта. Але поряд з військовими походами,  він з 1815 р. захоплюється конструюванням бойових ракет, вкладаючи в цю справу свої кошти. Вийшовши у відставку, Засядько понад два роки займається експериментами і досягає успіху, сконструювавши перші зразки запалювальних і гранатних ракет трьох калібрів, а також спеціальну установку для їх запуску.</w:t>
      </w:r>
    </w:p>
    <w:p w:rsidR="00E61952" w:rsidRDefault="00FC1F71" w:rsidP="00D33DD5">
      <w:pPr>
        <w:spacing w:after="0" w:line="360" w:lineRule="auto"/>
        <w:jc w:val="both"/>
        <w:rPr>
          <w:lang w:val="uk-UA"/>
        </w:rPr>
      </w:pPr>
      <w:r>
        <w:rPr>
          <w:lang w:val="uk-UA"/>
        </w:rPr>
        <w:lastRenderedPageBreak/>
        <w:t xml:space="preserve">     </w:t>
      </w:r>
      <w:r w:rsidR="00E61952">
        <w:rPr>
          <w:lang w:val="uk-UA"/>
        </w:rPr>
        <w:t>Коли армійські випробування в Петербурзі підтвердили високу якість ракет Засядька, він знову повертається на військову службу, невдовзі очолює в столиці Російської імперії Артилерійське училище, спеціальну лабораторію, пороховий завод та місцевий арсенал.</w:t>
      </w:r>
    </w:p>
    <w:p w:rsidR="00E61952" w:rsidRDefault="00FC1F71" w:rsidP="00D33DD5">
      <w:pPr>
        <w:spacing w:after="0" w:line="360" w:lineRule="auto"/>
        <w:jc w:val="both"/>
        <w:rPr>
          <w:lang w:val="uk-UA"/>
        </w:rPr>
      </w:pPr>
      <w:r>
        <w:rPr>
          <w:lang w:val="uk-UA"/>
        </w:rPr>
        <w:t xml:space="preserve">      </w:t>
      </w:r>
      <w:r w:rsidR="00E61952">
        <w:rPr>
          <w:lang w:val="uk-UA"/>
        </w:rPr>
        <w:t>У бою ракети Олександра Засядька були використані в російсько-турецькій війні 1828—1829 рр. Уже в той час вони виготовлялися тисячами, зі спеціальних станин їх можна було запускати по 36 штук. З лютого 1834 р. у зв'язку з погіршенням стану здоров'я О.Засядько вийшов у відставку і поселився в Харкові.</w:t>
      </w:r>
    </w:p>
    <w:p w:rsidR="00E61952" w:rsidRDefault="00E61952" w:rsidP="00D33DD5">
      <w:pPr>
        <w:spacing w:after="0" w:line="360" w:lineRule="auto"/>
        <w:jc w:val="both"/>
        <w:rPr>
          <w:lang w:val="uk-UA"/>
        </w:rPr>
      </w:pPr>
      <w:r>
        <w:rPr>
          <w:lang w:val="uk-UA"/>
        </w:rPr>
        <w:t>Помер у 1838 р., застудившись на дніпровських порогах, де хотів влаштувати прохід суден за допомогою спеціальних пристроїв. Похований у Харкові.</w:t>
      </w:r>
    </w:p>
    <w:p w:rsidR="00FC1F71" w:rsidRDefault="00FC1F71" w:rsidP="00D33DD5">
      <w:pPr>
        <w:spacing w:after="0" w:line="360" w:lineRule="auto"/>
        <w:jc w:val="both"/>
        <w:rPr>
          <w:lang w:val="uk-UA"/>
        </w:rPr>
      </w:pPr>
    </w:p>
    <w:p w:rsidR="00FC1F71" w:rsidRPr="007F44EF" w:rsidRDefault="00E61952" w:rsidP="00D33DD5">
      <w:pPr>
        <w:spacing w:after="0" w:line="360" w:lineRule="auto"/>
        <w:jc w:val="both"/>
        <w:rPr>
          <w:sz w:val="44"/>
          <w:szCs w:val="44"/>
          <w:lang w:val="uk-UA"/>
        </w:rPr>
      </w:pPr>
      <w:r w:rsidRPr="007F44EF">
        <w:rPr>
          <w:sz w:val="44"/>
          <w:szCs w:val="44"/>
          <w:lang w:val="uk-UA"/>
        </w:rPr>
        <w:t>Костянтин Константинов</w:t>
      </w:r>
    </w:p>
    <w:p w:rsidR="00E61952" w:rsidRDefault="00E61952" w:rsidP="00D33DD5">
      <w:pPr>
        <w:spacing w:after="0" w:line="360" w:lineRule="auto"/>
        <w:jc w:val="both"/>
        <w:rPr>
          <w:lang w:val="uk-UA"/>
        </w:rPr>
      </w:pPr>
      <w:r>
        <w:rPr>
          <w:lang w:val="uk-UA"/>
        </w:rPr>
        <w:t xml:space="preserve">        Продовжувачем справи Олександра Засядька слід вважати уродженця Чернігівщини Костянтина Константинова 1818р. народження.</w:t>
      </w:r>
    </w:p>
    <w:p w:rsidR="00E61952" w:rsidRDefault="00E61952" w:rsidP="00D33DD5">
      <w:pPr>
        <w:spacing w:after="0" w:line="360" w:lineRule="auto"/>
        <w:jc w:val="both"/>
        <w:rPr>
          <w:lang w:val="uk-UA"/>
        </w:rPr>
      </w:pPr>
      <w:r>
        <w:rPr>
          <w:lang w:val="uk-UA"/>
        </w:rPr>
        <w:t xml:space="preserve"> Костянтин Константинов закінчив створене Засядьком Артилерійське училище в Петербурзі і вже з 1849 р. очолив тамтешній ракетний заклад, а також водночас керував Охтенським капсульним заводом.</w:t>
      </w:r>
      <w:r w:rsidR="00FC1F71">
        <w:rPr>
          <w:lang w:val="uk-UA"/>
        </w:rPr>
        <w:t xml:space="preserve"> </w:t>
      </w:r>
      <w:r>
        <w:rPr>
          <w:lang w:val="uk-UA"/>
        </w:rPr>
        <w:t>Підставою для таких призначень було  те, що вже в 1844 р. наш земляк винайшов балістичний прилад і циліндр для навісної стрільби з гармат, який давав змогу визначити швидкість польоту артилерійського снаряда в будь-якій точці траєкторії. Через три роки він побудував ракетний балістичний маятник, за допомогою якого можна було встановити закон зміни рухомої сили ракети залежно від часу. Крім того, за допомогою цього приладу Константинов визначав вплив форми і конструкції ракети на її балістичні властивості, заклавши таким чином основи розрахунку і проектування ракет.</w:t>
      </w:r>
    </w:p>
    <w:p w:rsidR="00E61952" w:rsidRDefault="00E61952" w:rsidP="00D33DD5">
      <w:pPr>
        <w:spacing w:after="0" w:line="360" w:lineRule="auto"/>
        <w:jc w:val="both"/>
        <w:rPr>
          <w:lang w:val="uk-UA"/>
        </w:rPr>
      </w:pPr>
      <w:r>
        <w:rPr>
          <w:lang w:val="uk-UA"/>
        </w:rPr>
        <w:t xml:space="preserve">       З 1861 р.  вчений  керував спорудженням ракетного заводу в Миколаєві, а з 1867 р. – його роботою. Він створив бойові ракети, які пролітали 4-5 км, розробив технологічний процес виготовлення ракет з автоматичним </w:t>
      </w:r>
      <w:r>
        <w:rPr>
          <w:lang w:val="uk-UA"/>
        </w:rPr>
        <w:lastRenderedPageBreak/>
        <w:t>контролем і управлінням окремими операціями. Він автор кількох книг, присвячених бойовим ракетам.</w:t>
      </w:r>
    </w:p>
    <w:p w:rsidR="00E61952" w:rsidRDefault="00E61952" w:rsidP="00D33DD5">
      <w:pPr>
        <w:spacing w:after="0" w:line="360" w:lineRule="auto"/>
        <w:jc w:val="both"/>
        <w:rPr>
          <w:lang w:val="uk-UA"/>
        </w:rPr>
      </w:pPr>
      <w:r>
        <w:rPr>
          <w:lang w:val="uk-UA"/>
        </w:rPr>
        <w:t>Помер Костянтин Константинов 1871 р. в Миколаєві, де й похований.</w:t>
      </w:r>
    </w:p>
    <w:p w:rsidR="00E61952" w:rsidRPr="00634E63" w:rsidRDefault="00E61952" w:rsidP="00D33DD5">
      <w:pPr>
        <w:spacing w:after="0" w:line="360" w:lineRule="auto"/>
        <w:jc w:val="both"/>
        <w:rPr>
          <w:sz w:val="48"/>
          <w:szCs w:val="48"/>
          <w:lang w:val="uk-UA"/>
        </w:rPr>
      </w:pPr>
    </w:p>
    <w:p w:rsidR="00E61952" w:rsidRPr="00634E63" w:rsidRDefault="00E61952" w:rsidP="00D33DD5">
      <w:pPr>
        <w:spacing w:after="0" w:line="360" w:lineRule="auto"/>
        <w:jc w:val="both"/>
        <w:rPr>
          <w:sz w:val="48"/>
          <w:szCs w:val="48"/>
          <w:lang w:val="uk-UA"/>
        </w:rPr>
      </w:pPr>
      <w:r w:rsidRPr="00634E63">
        <w:rPr>
          <w:sz w:val="48"/>
          <w:szCs w:val="48"/>
          <w:lang w:val="uk-UA"/>
        </w:rPr>
        <w:t>Микола Кибальчич</w:t>
      </w:r>
    </w:p>
    <w:p w:rsidR="00E61952" w:rsidRDefault="00FC1F71" w:rsidP="00D33DD5">
      <w:pPr>
        <w:spacing w:after="0" w:line="360" w:lineRule="auto"/>
        <w:jc w:val="both"/>
        <w:rPr>
          <w:lang w:val="uk-UA"/>
        </w:rPr>
      </w:pPr>
      <w:r>
        <w:rPr>
          <w:lang w:val="uk-UA"/>
        </w:rPr>
        <w:t xml:space="preserve">     </w:t>
      </w:r>
      <w:r w:rsidR="00E61952">
        <w:rPr>
          <w:lang w:val="uk-UA"/>
        </w:rPr>
        <w:t>Принципово нову для свого часу ідею запуску ракет у «Проекті повітроплавального апарата» запропонував талановитий український винахідник Микола Іванович Кибальчич, відомий народоволець, який прожив усього 28 років. Та й за таке коротке життя встиг зробити багато.</w:t>
      </w:r>
    </w:p>
    <w:p w:rsidR="00E61952" w:rsidRDefault="00FC1F71" w:rsidP="00D33DD5">
      <w:pPr>
        <w:spacing w:after="0" w:line="360" w:lineRule="auto"/>
        <w:jc w:val="both"/>
        <w:rPr>
          <w:lang w:val="uk-UA"/>
        </w:rPr>
      </w:pPr>
      <w:r>
        <w:rPr>
          <w:lang w:val="uk-UA"/>
        </w:rPr>
        <w:t xml:space="preserve">       </w:t>
      </w:r>
      <w:r w:rsidR="00E61952">
        <w:rPr>
          <w:lang w:val="uk-UA"/>
        </w:rPr>
        <w:t xml:space="preserve">Народився М.І.Кибальчич 19 листопада 1853 р. в родині священика в тихому містечку Короп на Чернігівщині. У свій час він приїздить до Петербурга, з 1871 вчився в Петербурзькому інституті інженерів шляхів сполучення, з 1873 – в Медико-хірургічній академії. Будучи «головним техніком» комітету «Народної волі», брав участь в підготовці замахів на царя Олександра II. Це його бомбою, виготовленою на конспіративній квартирі за власною технологією, вбито царя 1 березня 1881 р. Засуджений до страти. Експерти на суді не змогли приховати свого захоплення талантом Кибальчича. Виявляється, що бомб, виготовлених ним, ще ніхто не бачив і не читав про них у науковій літературі – це було щось нове. </w:t>
      </w:r>
    </w:p>
    <w:p w:rsidR="00E61952" w:rsidRDefault="00FC1F71" w:rsidP="00D33DD5">
      <w:pPr>
        <w:spacing w:after="0" w:line="360" w:lineRule="auto"/>
        <w:jc w:val="both"/>
        <w:rPr>
          <w:lang w:val="uk-UA"/>
        </w:rPr>
      </w:pPr>
      <w:r>
        <w:rPr>
          <w:lang w:val="uk-UA"/>
        </w:rPr>
        <w:t xml:space="preserve">       </w:t>
      </w:r>
      <w:r w:rsidR="00E61952">
        <w:rPr>
          <w:lang w:val="uk-UA"/>
        </w:rPr>
        <w:t xml:space="preserve">А Кибальчич тим часом у камері смертника використовує кожну годину, кожну хвилину, щоб завершити проекти апарата для польоту в космос. Знаходячись у в’язниці, за декілька днів до страти Кибальчич розробив оригінальний проект пілотованого ракетного літального апарату. В проекті Кибальчич розглянув будову порохового реактивного двигуна, управління польотом шляхом зміни кута нахилу двигуна, програмний режим горіння, забезпечення стійкості апарату і ін. Ім’ям Кибальчича названий кратер на Місяці. </w:t>
      </w:r>
    </w:p>
    <w:p w:rsidR="00E61952" w:rsidRPr="005822B6" w:rsidRDefault="00E61952" w:rsidP="00D33DD5">
      <w:pPr>
        <w:spacing w:after="0" w:line="360" w:lineRule="auto"/>
        <w:jc w:val="both"/>
        <w:rPr>
          <w:lang w:val="uk-UA"/>
        </w:rPr>
      </w:pPr>
      <w:r w:rsidRPr="00FC1F71">
        <w:rPr>
          <w:sz w:val="52"/>
          <w:szCs w:val="52"/>
          <w:lang w:val="uk-UA"/>
        </w:rPr>
        <w:lastRenderedPageBreak/>
        <w:t>Ціолковський Костянтин Едуардович</w:t>
      </w:r>
      <w:r w:rsidRPr="00F723EC">
        <w:rPr>
          <w:sz w:val="56"/>
          <w:szCs w:val="56"/>
          <w:lang w:val="uk-UA"/>
        </w:rPr>
        <w:t xml:space="preserve"> </w:t>
      </w:r>
      <w:r w:rsidRPr="00FC1F71">
        <w:rPr>
          <w:sz w:val="48"/>
          <w:szCs w:val="48"/>
          <w:lang w:val="uk-UA"/>
        </w:rPr>
        <w:t>(1857- 1935),</w:t>
      </w:r>
      <w:r w:rsidRPr="005822B6">
        <w:rPr>
          <w:lang w:val="uk-UA"/>
        </w:rPr>
        <w:t xml:space="preserve"> російський вчений та дослідник, основоположник сучасної космонавтики.  Праці в області аеро- та ракетодинаміки, теорії літака та дирижабля. </w:t>
      </w:r>
    </w:p>
    <w:p w:rsidR="00E61952" w:rsidRPr="005822B6" w:rsidRDefault="00FC1F71" w:rsidP="00D33DD5">
      <w:pPr>
        <w:spacing w:after="0" w:line="360" w:lineRule="auto"/>
        <w:jc w:val="both"/>
        <w:rPr>
          <w:lang w:val="uk-UA"/>
        </w:rPr>
      </w:pPr>
      <w:r>
        <w:rPr>
          <w:lang w:val="uk-UA"/>
        </w:rPr>
        <w:t xml:space="preserve">    </w:t>
      </w:r>
      <w:r w:rsidR="00E61952" w:rsidRPr="005822B6">
        <w:rPr>
          <w:lang w:val="uk-UA"/>
        </w:rPr>
        <w:t>В усіх енциклопедичних та інших виданнях подається, що К.Е.Ціолковський – великий російський вчений. Але якщо глибше вивчати біографію вченого, то його коріння – на українській землі. Його рід іде від нашого земляка, уродженця Гусятина – Северина Наливайка. До речі, брат Костянтина  Едуардовича деякий час підписувався «Ціолковський-Наливайко». Його предки походять з Волині. Родичі геніального вченого жили у Львові, Сокалі, Жидачеві. Батько Костянтина Едуардовича народився у селі Коростянині на Рівненщині. Сам Костянтин Едуардович народився в селі    Іжевськ Рязанс</w:t>
      </w:r>
      <w:r w:rsidR="00E61952">
        <w:rPr>
          <w:lang w:val="uk-UA"/>
        </w:rPr>
        <w:t xml:space="preserve">ької губернії. В дитинстві майже </w:t>
      </w:r>
      <w:r w:rsidR="00E61952" w:rsidRPr="005822B6">
        <w:rPr>
          <w:lang w:val="uk-UA"/>
        </w:rPr>
        <w:t xml:space="preserve"> повністю втратив слух і з 14 років навчався самостійно; в 1879 році екстерном здав екзамен на звання вчителя, все життя викладав фізику та математику ( з 1892 – у Калузі). </w:t>
      </w:r>
    </w:p>
    <w:p w:rsidR="00E61952" w:rsidRPr="005822B6" w:rsidRDefault="00FC1F71" w:rsidP="00D33DD5">
      <w:pPr>
        <w:spacing w:after="0" w:line="360" w:lineRule="auto"/>
        <w:jc w:val="both"/>
        <w:rPr>
          <w:lang w:val="uk-UA"/>
        </w:rPr>
      </w:pPr>
      <w:r>
        <w:rPr>
          <w:lang w:val="uk-UA"/>
        </w:rPr>
        <w:t xml:space="preserve">      </w:t>
      </w:r>
      <w:r w:rsidR="00E61952" w:rsidRPr="005822B6">
        <w:rPr>
          <w:lang w:val="uk-UA"/>
        </w:rPr>
        <w:t>Вперше довів можливість використання ракет для міжпланетних сполучень, вказав  раціональні шляхи розвитку космонавтики та ракетобудування, знайшов ряд важливих інженерних розв’язків конструкцій ракет і рідинного ракетного двигуна. Технічні ідеї Ціолковського знаходять застосування при створенні ракетно-космічної техніки. У філософсько-художньому есе Ціолковський розвивав «космічну філософію», яка спирається на ідею «атома»– вічної елементарної істоти, що курсує від організму до організму у Всесвіті. Космічна утопія Ціолковського пропонує розселення людства у Сонячній системі та інших зіркових світах, а в майбутньому – повну біохімічну перебудову жителів Землі і перетворення їх у розумні «тварино-рослини», що  безпосередньо перетворюють сонячну енергію.</w:t>
      </w:r>
    </w:p>
    <w:p w:rsidR="00E61952" w:rsidRDefault="00E61952" w:rsidP="00D33DD5">
      <w:pPr>
        <w:spacing w:after="0" w:line="360" w:lineRule="auto"/>
        <w:jc w:val="both"/>
        <w:rPr>
          <w:lang w:val="uk-UA"/>
        </w:rPr>
      </w:pPr>
      <w:r w:rsidRPr="005822B6">
        <w:rPr>
          <w:lang w:val="uk-UA"/>
        </w:rPr>
        <w:lastRenderedPageBreak/>
        <w:t xml:space="preserve"> Ціолковський дав характеристику космічної ракети, якою б люди долетіли до інших планет. Він – засновник теоретичної  космонавтики. Його  перша наукова праця з космонавтики надрукована в 1903 р. </w:t>
      </w:r>
    </w:p>
    <w:p w:rsidR="00FC1F71" w:rsidRPr="005822B6" w:rsidRDefault="00FC1F71" w:rsidP="00D33DD5">
      <w:pPr>
        <w:spacing w:after="0" w:line="360" w:lineRule="auto"/>
        <w:jc w:val="both"/>
        <w:rPr>
          <w:lang w:val="uk-UA"/>
        </w:rPr>
      </w:pPr>
    </w:p>
    <w:p w:rsidR="00E61952" w:rsidRPr="00FC1F71" w:rsidRDefault="00E61952" w:rsidP="00D33DD5">
      <w:pPr>
        <w:spacing w:line="360" w:lineRule="auto"/>
        <w:jc w:val="both"/>
        <w:rPr>
          <w:lang w:val="uk-UA"/>
        </w:rPr>
      </w:pPr>
      <w:r w:rsidRPr="00F723EC">
        <w:rPr>
          <w:sz w:val="48"/>
          <w:szCs w:val="48"/>
          <w:lang w:val="uk-UA"/>
        </w:rPr>
        <w:t>Кондратюк Юрій Васильович (Олександр Гнатович Шаргей) (1897-1941)</w:t>
      </w:r>
      <w:r w:rsidRPr="005822B6">
        <w:rPr>
          <w:lang w:val="uk-UA"/>
        </w:rPr>
        <w:t xml:space="preserve"> – один з піонерів космонавтики. У 1916 закінчив гімназію в Полтаві. У 1914-15 зацікавився проблемами міжпланетних сполучень і незабаром закінчив рукописну роботу, присвячену цим питанням: «Тим, хто читатиме, щоб будувати» (1918-19), в якій незалежно від К. Е. Ціолковского оригінальним методом вивів основне рівняння руху ракети, дав схему і опис 4-ступінчастої ракети на киснево-водневому паливі, камери згорання двигуна з шаховим і іншим розташуванням форсунок окислювача і пального, параболоїдального сопла, насоса  для подачі палива, регуляторів, системи управління ракетою від гіроскопів з приводом на поворотну вихідну частину сопла і застосуванням плаваючих гіроскопів для орієнтації.</w:t>
      </w:r>
      <w:r w:rsidR="00FC1F71">
        <w:rPr>
          <w:lang w:val="uk-UA"/>
        </w:rPr>
        <w:t xml:space="preserve"> Ю.В.Кондратюк бачив</w:t>
      </w:r>
      <w:r w:rsidRPr="005822B6">
        <w:rPr>
          <w:lang w:val="uk-UA"/>
        </w:rPr>
        <w:t xml:space="preserve"> </w:t>
      </w:r>
      <w:r>
        <w:rPr>
          <w:lang w:val="uk-UA"/>
        </w:rPr>
        <w:t xml:space="preserve">                                         </w:t>
      </w:r>
      <w:r w:rsidR="00FC1F71">
        <w:rPr>
          <w:lang w:val="uk-UA"/>
        </w:rPr>
        <w:t xml:space="preserve">                               </w:t>
      </w:r>
      <w:r w:rsidRPr="00773E4A">
        <w:rPr>
          <w:lang w:val="uk-UA"/>
        </w:rPr>
        <w:t xml:space="preserve"> навколоземний космос, міжпланетний простір як поле мирної діяльності жителів Землі. Він розумів, що землянам мимоволі доведеться створювати космічне виробництво, нові, можливі лише в умовах невагомості і глибокого вакууму, технології, освоювати території, природні багатства астероїдів, Місяця, планет Сонячної системи, максимально ви</w:t>
      </w:r>
      <w:r w:rsidR="00FC1F71">
        <w:rPr>
          <w:lang w:val="uk-UA"/>
        </w:rPr>
        <w:t>користовувати променеву енергію</w:t>
      </w:r>
      <w:r w:rsidR="00FC1F71" w:rsidRPr="00FC1F71">
        <w:rPr>
          <w:color w:val="FFFFFF" w:themeColor="background1"/>
          <w:lang w:val="uk-UA"/>
        </w:rPr>
        <w:t>..</w:t>
      </w:r>
      <w:r w:rsidRPr="00FC1F71">
        <w:rPr>
          <w:lang w:val="uk-UA"/>
        </w:rPr>
        <w:t>Сонця.</w:t>
      </w:r>
      <w:r w:rsidR="00FC1F71">
        <w:rPr>
          <w:lang w:val="uk-UA"/>
        </w:rPr>
        <w:t xml:space="preserve">                                                                                              21</w:t>
      </w:r>
      <w:r w:rsidRPr="00FC1F71">
        <w:rPr>
          <w:lang w:val="uk-UA"/>
        </w:rPr>
        <w:t>червня 1897 р. у Полтаві в сім'ї подружжя Шаргей народився майбутній геній космонавтики - син Олександр. Проте всьому світові він відомий як Кондратюк Юрій Васильович. Мати, Людмила Львівна, померла, коли йому ледве виповнилося чотир</w:t>
      </w:r>
      <w:r>
        <w:t xml:space="preserve">и роки. А батько, Гнат Бенедиктович, був "вічним" студентом. </w:t>
      </w:r>
      <w:proofErr w:type="gramStart"/>
      <w:r>
        <w:t>Учився в Київському і Петербурзькому університетах, у Вищій школі технічних наук у Німеччині. Він був людиною з великим обдаруванням, але в житті йому не таланило.</w:t>
      </w:r>
      <w:proofErr w:type="gramEnd"/>
      <w:r>
        <w:t xml:space="preserve"> Коли Олександру виповнилося </w:t>
      </w:r>
      <w:r>
        <w:lastRenderedPageBreak/>
        <w:t>лише тринадцять років батько помер. Так і вийшло, що жив і виховувався Олександр у діда з бабою (медичних працівників), людей у Полтаві знаних і шанованих. Хлопець був здібним і цілеспрямованим. У 1916 р. Олександр Шаргей закінчив гімназію зі срібною медаллю і вступив на механічне відділення Петербурзького політехнічного інституту. Звідти юнака призвали на військову службу - на курси прапорщикі</w:t>
      </w:r>
      <w:proofErr w:type="gramStart"/>
      <w:r>
        <w:t>в</w:t>
      </w:r>
      <w:proofErr w:type="gramEnd"/>
      <w:r>
        <w:t xml:space="preserve"> при одному з юнкерських училищ. Потім була революція 1917 р. Олександра двічі мобілізували у білу армію, і двічі він дезиртирував з неї. </w:t>
      </w:r>
      <w:proofErr w:type="gramStart"/>
      <w:r>
        <w:t>П</w:t>
      </w:r>
      <w:proofErr w:type="gramEnd"/>
      <w:r>
        <w:t xml:space="preserve">ід час останньої втечі О. Шаргей залишився без документів, які зосталися в штабі однієї з частин денікінської армії. Коли більшовики міцно встали при владі, О. Шаргей зрозумів, чим загрожує йому минуле. У той час він жив на напівлегальному становищі у близьких людей в містечку Малі Виски (тепер - Кіровоградська обл.) і працював на цукровому заводі. Мачуха, Олена Петрівна, дуже любила свого пасинка, і намагалася </w:t>
      </w:r>
      <w:proofErr w:type="gramStart"/>
      <w:r>
        <w:t>в</w:t>
      </w:r>
      <w:proofErr w:type="gramEnd"/>
      <w:r>
        <w:t xml:space="preserve"> будь-який спосіб уберегти йому життя. Тому 15 серпня 1921 р., головним чином на її вимогу, Олександр взяв документи померлого однолітка і став Юріє</w:t>
      </w:r>
      <w:proofErr w:type="gramStart"/>
      <w:r>
        <w:t>м</w:t>
      </w:r>
      <w:proofErr w:type="gramEnd"/>
      <w:r>
        <w:t xml:space="preserve"> Васильовичем Кондратюком. Цю таємницю знали </w:t>
      </w:r>
      <w:proofErr w:type="gramStart"/>
      <w:r>
        <w:t>лише к</w:t>
      </w:r>
      <w:proofErr w:type="gramEnd"/>
      <w:r>
        <w:t>ілька людей і зберігали її довгі роки.</w:t>
      </w:r>
      <w:r>
        <w:rPr>
          <w:lang w:val="uk-UA"/>
        </w:rPr>
        <w:t xml:space="preserve"> </w:t>
      </w:r>
      <w:proofErr w:type="gramStart"/>
      <w:r>
        <w:t>П</w:t>
      </w:r>
      <w:proofErr w:type="gramEnd"/>
      <w:r>
        <w:t xml:space="preserve">ісля громадянської війни майбутньому вченому не довелося жити на Полтавщині. Доля закинула його на Північний Кавказ, а потім - у Новосибірськ. У 1927-1933 рр. він займався там проектуванням елеваторної техніки. </w:t>
      </w:r>
      <w:proofErr w:type="gramStart"/>
      <w:r>
        <w:t>З</w:t>
      </w:r>
      <w:proofErr w:type="gramEnd"/>
      <w:r>
        <w:t xml:space="preserve"> 1933 р. Ю. В. Кондратюк - науковий керівник групи з проектування та будівництва Кримської вітроелектростанції. Напередодні Великої Вітчизняної війни він працював у Центроенергобуді в Москві. На початку липня 1941 р. Юрій Васильович добровільно вступив до народного ополчення і вирушив на фронт. </w:t>
      </w:r>
      <w:proofErr w:type="gramStart"/>
      <w:r>
        <w:t>З</w:t>
      </w:r>
      <w:proofErr w:type="gramEnd"/>
      <w:r>
        <w:t xml:space="preserve"> лютого 1942 р. звісток про нього немає. Дата, місце його загибелі і поховання й досі не з'ясовані.</w:t>
      </w:r>
    </w:p>
    <w:p w:rsidR="00E61952" w:rsidRDefault="00E61952" w:rsidP="00D33DD5">
      <w:pPr>
        <w:spacing w:line="360" w:lineRule="auto"/>
        <w:jc w:val="both"/>
      </w:pPr>
      <w:r>
        <w:t xml:space="preserve"> </w:t>
      </w:r>
      <w:r w:rsidR="00FC1F71">
        <w:rPr>
          <w:lang w:val="uk-UA"/>
        </w:rPr>
        <w:t xml:space="preserve">      </w:t>
      </w:r>
      <w:r>
        <w:t xml:space="preserve">Все, що робив Ю. В. Кондратюк, було оригінальним, нестандартним і дуже продуманим в інженерному плані. Але відомими в усьому </w:t>
      </w:r>
      <w:proofErr w:type="gramStart"/>
      <w:r>
        <w:t>св</w:t>
      </w:r>
      <w:proofErr w:type="gramEnd"/>
      <w:r>
        <w:t>іті стали його праці саме з теорії ракетно-космічного польоту.</w:t>
      </w:r>
      <w:r>
        <w:rPr>
          <w:lang w:val="uk-UA"/>
        </w:rPr>
        <w:t xml:space="preserve"> </w:t>
      </w:r>
      <w:r>
        <w:t xml:space="preserve">Розробляв основні проблеми космонавтики, космічних польотів і конструювання міжпланетних </w:t>
      </w:r>
      <w:r>
        <w:lastRenderedPageBreak/>
        <w:t>кораблі</w:t>
      </w:r>
      <w:proofErr w:type="gramStart"/>
      <w:r>
        <w:t>в</w:t>
      </w:r>
      <w:proofErr w:type="gramEnd"/>
      <w:r>
        <w:t xml:space="preserve">, </w:t>
      </w:r>
      <w:proofErr w:type="gramStart"/>
      <w:r>
        <w:t>як</w:t>
      </w:r>
      <w:proofErr w:type="gramEnd"/>
      <w:r>
        <w:t xml:space="preserve">і виклав у праці "Тим, хто буде читати, щоб будувати" (1918-1919 рр.). У праці "Завоювання міжпланетних просторів" (1929 р.) вивів основне </w:t>
      </w:r>
      <w:proofErr w:type="gramStart"/>
      <w:r>
        <w:t>р</w:t>
      </w:r>
      <w:proofErr w:type="gramEnd"/>
      <w:r>
        <w:t>івняння польоту ракети, розглянув енергетично найвигідніші траєкторії космічних польотів, виклав теорію багатоступінчатих ракет... Розглянув проблеми створення проміжних міжпланетних баз, ідею використання гравітаційного поля небесних тіл для розв'язання цих проблем.</w:t>
      </w:r>
      <w:r>
        <w:rPr>
          <w:lang w:val="uk-UA"/>
        </w:rPr>
        <w:t xml:space="preserve">                                               </w:t>
      </w:r>
      <w:r>
        <w:t xml:space="preserve">Видатну знахідку Ю. В. Кондратюка - засіб досягнення поверхні космічних тіл, насамперед Місяця і Марса, - було застосовано </w:t>
      </w:r>
      <w:proofErr w:type="gramStart"/>
      <w:r>
        <w:t>у</w:t>
      </w:r>
      <w:proofErr w:type="gramEnd"/>
      <w:r>
        <w:t xml:space="preserve"> </w:t>
      </w:r>
      <w:proofErr w:type="gramStart"/>
      <w:r>
        <w:t>проект</w:t>
      </w:r>
      <w:proofErr w:type="gramEnd"/>
      <w:r>
        <w:t>і "Аполлон", у конструкції американського місячного модуля.</w:t>
      </w:r>
    </w:p>
    <w:p w:rsidR="00E61952" w:rsidRDefault="00E61952" w:rsidP="00D33DD5">
      <w:pPr>
        <w:spacing w:line="360" w:lineRule="auto"/>
        <w:jc w:val="both"/>
        <w:rPr>
          <w:lang w:val="uk-UA"/>
        </w:rPr>
      </w:pPr>
      <w:r>
        <w:t xml:space="preserve"> Залишилися спогади тих, хто </w:t>
      </w:r>
      <w:proofErr w:type="gramStart"/>
      <w:r>
        <w:t>знав</w:t>
      </w:r>
      <w:proofErr w:type="gramEnd"/>
      <w:r>
        <w:t xml:space="preserve"> Юрія Кондратюка. </w:t>
      </w:r>
      <w:r w:rsidR="00FC1F71">
        <w:rPr>
          <w:lang w:val="uk-UA"/>
        </w:rPr>
        <w:t xml:space="preserve">« </w:t>
      </w:r>
      <w:r>
        <w:t xml:space="preserve">То був високий чубатий юнак, веселий, товаристський... Дарма, що </w:t>
      </w:r>
      <w:proofErr w:type="gramStart"/>
      <w:r>
        <w:t>п</w:t>
      </w:r>
      <w:proofErr w:type="gramEnd"/>
      <w:r>
        <w:t xml:space="preserve">ісля тифу, а все в роботі, все було, щось мудрує, вигадує, і руки мав золоті... Взагалі, все </w:t>
      </w:r>
      <w:proofErr w:type="gramStart"/>
      <w:r>
        <w:t>матер</w:t>
      </w:r>
      <w:proofErr w:type="gramEnd"/>
      <w:r>
        <w:t xml:space="preserve">іальне він мав за ніщо, побут власний для нього нічогісінько не важив... Зате в чому-небудь посприяти іншій людині, хай і малознайомій, чимось зарадити їй, о, тут механік наш давав волю </w:t>
      </w:r>
      <w:proofErr w:type="gramStart"/>
      <w:r>
        <w:t>своїй</w:t>
      </w:r>
      <w:proofErr w:type="gramEnd"/>
      <w:r>
        <w:t xml:space="preserve"> винахідливості... Одне слово, то людина, видно, була з </w:t>
      </w:r>
      <w:proofErr w:type="gramStart"/>
      <w:r>
        <w:t>р</w:t>
      </w:r>
      <w:proofErr w:type="gramEnd"/>
      <w:r>
        <w:t>ідкісних, одержимих натур - самий дух невситимості грав у ньому, дух постійних, вічних шукань... Видно, що вмів радуватися життю, наповнено ж</w:t>
      </w:r>
      <w:r w:rsidR="00FC1F71">
        <w:t>ив, хоча і вкрай невибагливо...</w:t>
      </w:r>
      <w:r w:rsidR="00FC1F71">
        <w:rPr>
          <w:lang w:val="uk-UA"/>
        </w:rPr>
        <w:t>»</w:t>
      </w:r>
      <w:r>
        <w:t xml:space="preserve">. </w:t>
      </w:r>
      <w:r>
        <w:rPr>
          <w:lang w:val="uk-UA"/>
        </w:rPr>
        <w:t xml:space="preserve">  </w:t>
      </w:r>
      <w:r>
        <w:t>То</w:t>
      </w:r>
      <w:r>
        <w:rPr>
          <w:lang w:val="uk-UA"/>
        </w:rPr>
        <w:t xml:space="preserve"> </w:t>
      </w:r>
      <w:r>
        <w:t xml:space="preserve">ж недарма О. Т. </w:t>
      </w:r>
      <w:proofErr w:type="gramStart"/>
      <w:r>
        <w:t>Гончар</w:t>
      </w:r>
      <w:proofErr w:type="gramEnd"/>
      <w:r>
        <w:t xml:space="preserve"> назвав Ю. Кондратюка "генієм в обмотках".</w:t>
      </w:r>
      <w:r>
        <w:rPr>
          <w:lang w:val="uk-UA"/>
        </w:rPr>
        <w:t xml:space="preserve"> </w:t>
      </w:r>
      <w:r>
        <w:t xml:space="preserve">За своє життя ця геніальна людина не встигла здобути ні визнання, ні нагород у себе на Батьківщині. Проте, як першому, хто запропонував створити станцію-супутник Місяця і </w:t>
      </w:r>
      <w:proofErr w:type="gramStart"/>
      <w:r>
        <w:t>чиєю</w:t>
      </w:r>
      <w:proofErr w:type="gramEnd"/>
      <w:r>
        <w:t xml:space="preserve"> ідеєю скористались американські вчені при польоті перших астронавтів на Місяць, Юрію Кондратюку на космодромі мису Канаверал вдячні американці спорудили пам'ятник. Можливо, колись прийде час і це буде зроблено і в нас, в Україні. А поки що і</w:t>
      </w:r>
      <w:proofErr w:type="gramStart"/>
      <w:r>
        <w:t>м'ям</w:t>
      </w:r>
      <w:proofErr w:type="gramEnd"/>
      <w:r>
        <w:t xml:space="preserve"> Кондратюка названо трасу, по якій перша людина висадилася на Місяць, і кратер на зворотному боці Місяця.</w:t>
      </w:r>
    </w:p>
    <w:p w:rsidR="004916D0" w:rsidRPr="004916D0" w:rsidRDefault="004916D0" w:rsidP="00D33DD5">
      <w:pPr>
        <w:spacing w:line="360" w:lineRule="auto"/>
        <w:jc w:val="both"/>
        <w:rPr>
          <w:lang w:val="uk-UA"/>
        </w:rPr>
      </w:pPr>
    </w:p>
    <w:p w:rsidR="00E61952" w:rsidRPr="00773E4A" w:rsidRDefault="00E61952" w:rsidP="00D33DD5">
      <w:pPr>
        <w:spacing w:after="0" w:line="360" w:lineRule="auto"/>
        <w:jc w:val="both"/>
        <w:rPr>
          <w:sz w:val="48"/>
          <w:szCs w:val="48"/>
          <w:lang w:val="uk-UA"/>
        </w:rPr>
      </w:pPr>
      <w:r w:rsidRPr="00773E4A">
        <w:rPr>
          <w:sz w:val="48"/>
          <w:szCs w:val="48"/>
          <w:lang w:val="uk-UA"/>
        </w:rPr>
        <w:lastRenderedPageBreak/>
        <w:t>Корольов Сергій Павлович (1907-1966 р).</w:t>
      </w:r>
    </w:p>
    <w:p w:rsidR="00E61952" w:rsidRPr="005822B6" w:rsidRDefault="004916D0" w:rsidP="00D33DD5">
      <w:pPr>
        <w:spacing w:after="0" w:line="360" w:lineRule="auto"/>
        <w:jc w:val="both"/>
        <w:rPr>
          <w:lang w:val="uk-UA"/>
        </w:rPr>
      </w:pPr>
      <w:r>
        <w:rPr>
          <w:lang w:val="uk-UA"/>
        </w:rPr>
        <w:t xml:space="preserve">       </w:t>
      </w:r>
      <w:r w:rsidR="00E61952" w:rsidRPr="005822B6">
        <w:rPr>
          <w:lang w:val="uk-UA"/>
        </w:rPr>
        <w:t>З ім’ям Сергія Павловича Корольова пов’язано відкриття ери освоєння людством космічного простору, він – засновник практичної  космонавтики, тому існує  мала планета і кратер на Місяці, названі  на честь нього.</w:t>
      </w:r>
    </w:p>
    <w:p w:rsidR="00E61952" w:rsidRPr="005822B6" w:rsidRDefault="004916D0" w:rsidP="00D33DD5">
      <w:pPr>
        <w:spacing w:after="0" w:line="360" w:lineRule="auto"/>
        <w:jc w:val="both"/>
        <w:rPr>
          <w:lang w:val="uk-UA"/>
        </w:rPr>
      </w:pPr>
      <w:r>
        <w:rPr>
          <w:lang w:val="uk-UA"/>
        </w:rPr>
        <w:t xml:space="preserve">      </w:t>
      </w:r>
      <w:r w:rsidR="00E61952" w:rsidRPr="005822B6">
        <w:rPr>
          <w:lang w:val="uk-UA"/>
        </w:rPr>
        <w:t>Сергій  Корольов народився  у 1907 р. у місті Житомир. Батьки дуже швидко розійшлися, і вихованням Сергія в   дитинстві займалася бабуся і дідусь, а потім – мама-вчитель та вітчим Григорій Михайлович Баланін –  інженер.  Але    життєвий шлях Корольова був занадто важким.  Під час навчання він багато працював, щоб заробити на книги, їжу.    Вже у 26 років Корольов мав звання генерал-лейтенанта технічних військ!</w:t>
      </w:r>
    </w:p>
    <w:p w:rsidR="00E61952" w:rsidRPr="005822B6" w:rsidRDefault="004916D0" w:rsidP="00D33DD5">
      <w:pPr>
        <w:spacing w:after="0" w:line="360" w:lineRule="auto"/>
        <w:jc w:val="both"/>
        <w:rPr>
          <w:lang w:val="uk-UA"/>
        </w:rPr>
      </w:pPr>
      <w:r>
        <w:rPr>
          <w:lang w:val="uk-UA"/>
        </w:rPr>
        <w:t xml:space="preserve">       </w:t>
      </w:r>
      <w:r w:rsidR="00E61952" w:rsidRPr="005822B6">
        <w:rPr>
          <w:lang w:val="uk-UA"/>
        </w:rPr>
        <w:t>У 1938 р. – засуджений до 10–річного ув’язнення. Довелося мити золото на Колимі. У 1940 р. його напівживого       відшукали в табірній лікарні і запропонували вступити в групу Туполєва для розробки у конструкторському бюро нового бомбардувальника ТУ-2.</w:t>
      </w:r>
    </w:p>
    <w:p w:rsidR="00E61952" w:rsidRPr="005822B6" w:rsidRDefault="004916D0" w:rsidP="00D33DD5">
      <w:pPr>
        <w:spacing w:after="0" w:line="360" w:lineRule="auto"/>
        <w:jc w:val="both"/>
        <w:rPr>
          <w:lang w:val="uk-UA"/>
        </w:rPr>
      </w:pPr>
      <w:r>
        <w:rPr>
          <w:lang w:val="uk-UA"/>
        </w:rPr>
        <w:t xml:space="preserve">      </w:t>
      </w:r>
      <w:r w:rsidR="00E61952" w:rsidRPr="005822B6">
        <w:rPr>
          <w:lang w:val="uk-UA"/>
        </w:rPr>
        <w:t xml:space="preserve">У  1944 р. Корольову дозволили повернутися до Москви,  але він відмовився. </w:t>
      </w:r>
    </w:p>
    <w:p w:rsidR="00E61952" w:rsidRPr="005822B6" w:rsidRDefault="004916D0" w:rsidP="00D33DD5">
      <w:pPr>
        <w:spacing w:after="0" w:line="360" w:lineRule="auto"/>
        <w:jc w:val="both"/>
        <w:rPr>
          <w:lang w:val="uk-UA"/>
        </w:rPr>
      </w:pPr>
      <w:r>
        <w:rPr>
          <w:lang w:val="uk-UA"/>
        </w:rPr>
        <w:t xml:space="preserve">      </w:t>
      </w:r>
      <w:r w:rsidR="00E61952" w:rsidRPr="005822B6">
        <w:rPr>
          <w:lang w:val="uk-UA"/>
        </w:rPr>
        <w:t xml:space="preserve">4 жовтня 1957 року – початок нової космічної ери.   </w:t>
      </w:r>
    </w:p>
    <w:p w:rsidR="00E61952" w:rsidRPr="005822B6" w:rsidRDefault="004916D0" w:rsidP="00D33DD5">
      <w:pPr>
        <w:spacing w:after="0" w:line="360" w:lineRule="auto"/>
        <w:jc w:val="both"/>
        <w:rPr>
          <w:lang w:val="uk-UA"/>
        </w:rPr>
      </w:pPr>
      <w:r>
        <w:rPr>
          <w:lang w:val="uk-UA"/>
        </w:rPr>
        <w:t xml:space="preserve">      </w:t>
      </w:r>
      <w:r w:rsidR="00E61952" w:rsidRPr="005822B6">
        <w:rPr>
          <w:lang w:val="uk-UA"/>
        </w:rPr>
        <w:t>Скарби нації наша гордість, людина – планета, яка тисячоліття  буде нагадувати людству про чуйного, талановитого, закоханого у свою справу і народ Сергія Павловича Корольова.</w:t>
      </w:r>
    </w:p>
    <w:p w:rsidR="00E61952" w:rsidRPr="005822B6" w:rsidRDefault="00E61952" w:rsidP="00D33DD5">
      <w:pPr>
        <w:spacing w:after="0" w:line="360" w:lineRule="auto"/>
        <w:jc w:val="both"/>
        <w:rPr>
          <w:lang w:val="uk-UA"/>
        </w:rPr>
      </w:pPr>
      <w:r w:rsidRPr="005822B6">
        <w:rPr>
          <w:lang w:val="uk-UA"/>
        </w:rPr>
        <w:t>Михайло Кузьмич Янгель, Конструкторське бюро «Південне»</w:t>
      </w:r>
    </w:p>
    <w:p w:rsidR="00E61952" w:rsidRPr="005822B6" w:rsidRDefault="00E61952" w:rsidP="00D33DD5">
      <w:pPr>
        <w:spacing w:after="0" w:line="360" w:lineRule="auto"/>
        <w:jc w:val="both"/>
        <w:rPr>
          <w:lang w:val="uk-UA"/>
        </w:rPr>
      </w:pPr>
      <w:r w:rsidRPr="005822B6">
        <w:rPr>
          <w:lang w:val="uk-UA"/>
        </w:rPr>
        <w:t>Конструкторське   бюро   (КБ)    «Південне» (м.   Дніпро</w:t>
      </w:r>
      <w:r>
        <w:rPr>
          <w:lang w:val="uk-UA"/>
        </w:rPr>
        <w:t>петровськ)   –   центр   україн</w:t>
      </w:r>
      <w:r w:rsidRPr="005822B6">
        <w:rPr>
          <w:lang w:val="uk-UA"/>
        </w:rPr>
        <w:t xml:space="preserve">ської космонавтики. З назвою цього бюро пов'язано так </w:t>
      </w:r>
      <w:r>
        <w:rPr>
          <w:lang w:val="uk-UA"/>
        </w:rPr>
        <w:t>багато видатних досягнень в кос</w:t>
      </w:r>
      <w:r w:rsidRPr="005822B6">
        <w:rPr>
          <w:lang w:val="uk-UA"/>
        </w:rPr>
        <w:t>монавтиці, що їх вистачило б на десяток КБ! Історія КБ почалась у 1951 р. Спроектований як автомобільний, завод у Дніпропетровську був перетворений</w:t>
      </w:r>
      <w:r>
        <w:rPr>
          <w:lang w:val="uk-UA"/>
        </w:rPr>
        <w:t xml:space="preserve"> для виробництва балістичних ра</w:t>
      </w:r>
      <w:r w:rsidRPr="005822B6">
        <w:rPr>
          <w:lang w:val="uk-UA"/>
        </w:rPr>
        <w:t>кет розробки С. П. Корольова.</w:t>
      </w:r>
    </w:p>
    <w:p w:rsidR="00E61952" w:rsidRPr="00D33DD5" w:rsidRDefault="00E61952" w:rsidP="00D33DD5">
      <w:pPr>
        <w:spacing w:after="0" w:line="360" w:lineRule="auto"/>
        <w:jc w:val="both"/>
        <w:rPr>
          <w:lang w:val="uk-UA"/>
        </w:rPr>
      </w:pPr>
      <w:r>
        <w:tab/>
        <w:t xml:space="preserve">Розвивав теорію ракетного польоту в стратосфері (1934 р.)... </w:t>
      </w:r>
      <w:proofErr w:type="gramStart"/>
      <w:r>
        <w:t>П</w:t>
      </w:r>
      <w:proofErr w:type="gramEnd"/>
      <w:r>
        <w:t xml:space="preserve">ід його керівництвом створено численні балістичні та геофізичні ракети, ракети-носії </w:t>
      </w:r>
      <w:r>
        <w:lastRenderedPageBreak/>
        <w:t xml:space="preserve">і пілотовані космічні кораблі "Восток" та "Восход", на яких вперше в історії здійснено космічні польоти людини і вихід людини в космічний простір. Під його керівництвом проводилися запуски штучних супутників Землі і Сонця, польоти міжпланетних автоматичних станцій до Місяця, Венери і Марса, вироблено </w:t>
      </w:r>
      <w:proofErr w:type="gramStart"/>
      <w:r>
        <w:t>м'яку</w:t>
      </w:r>
      <w:proofErr w:type="gramEnd"/>
      <w:r>
        <w:t xml:space="preserve"> посадку на поверхню Місяця, створено ряд серій штучних супутників Землі.</w:t>
      </w:r>
    </w:p>
    <w:p w:rsidR="00E61952" w:rsidRDefault="00E61952" w:rsidP="00D33DD5">
      <w:pPr>
        <w:spacing w:line="360" w:lineRule="auto"/>
        <w:jc w:val="both"/>
      </w:pPr>
      <w:r>
        <w:rPr>
          <w:lang w:val="uk-UA"/>
        </w:rPr>
        <w:t xml:space="preserve">          </w:t>
      </w:r>
      <w:r>
        <w:t xml:space="preserve">Народився Сергій Корольов (родове </w:t>
      </w:r>
      <w:proofErr w:type="gramStart"/>
      <w:r>
        <w:t>пр</w:t>
      </w:r>
      <w:proofErr w:type="gramEnd"/>
      <w:r>
        <w:t xml:space="preserve">ізвище Королів) 1907 р. в Житомирі. Його мати, Марія Миколаївна, у своїх спогадах відзначала, що син з малих років любив музику, багато читав. Своє дитинство Сергій провів у Ніжині з бабусею й дідусем. Любов до музики онуку прищепила бабуся, яка непогано грала. Ця любов збереглася у нього назавжди. Сергій Павлович </w:t>
      </w:r>
      <w:proofErr w:type="gramStart"/>
      <w:r>
        <w:t>м</w:t>
      </w:r>
      <w:proofErr w:type="gramEnd"/>
      <w:r>
        <w:t xml:space="preserve">іг годинами слухати музику П. Чайковського. </w:t>
      </w:r>
    </w:p>
    <w:p w:rsidR="00E61952" w:rsidRDefault="00E61952" w:rsidP="00D33DD5">
      <w:pPr>
        <w:spacing w:line="360" w:lineRule="auto"/>
        <w:jc w:val="both"/>
      </w:pPr>
      <w:r>
        <w:t xml:space="preserve"> В юнацькі роки С. Корольов захоплювався авіацією та планеризмом. У 1924 році він закінчив професійно-технічну школу в Одесі. </w:t>
      </w:r>
      <w:proofErr w:type="gramStart"/>
      <w:r>
        <w:t>З</w:t>
      </w:r>
      <w:proofErr w:type="gramEnd"/>
      <w:r>
        <w:t xml:space="preserve"> 1927 року працював в авіаційній промисловості. 1930 року закінчив Московське вище технічне училище ім. Баумана та Московську школу льотчиків. Ще з 1924 року Сергій Корольов почав конструювати планери, а два роки згодом уже літав на них. Брав також участь у популярних на той час всесоюзних зльотах планеристі</w:t>
      </w:r>
      <w:proofErr w:type="gramStart"/>
      <w:r>
        <w:t>в</w:t>
      </w:r>
      <w:proofErr w:type="gramEnd"/>
      <w:r>
        <w:t xml:space="preserve"> у Коктебелі в Криму. У 1930 році він побудував планер СК-3 "Червона </w:t>
      </w:r>
      <w:proofErr w:type="gramStart"/>
      <w:r>
        <w:t>З</w:t>
      </w:r>
      <w:proofErr w:type="gramEnd"/>
      <w:r>
        <w:t xml:space="preserve">ірка" - перший в історії безмоторної авіації літальний апарат, призначений для виконання фігур вищого пілотажу. Саме на ньому вперше у </w:t>
      </w:r>
      <w:proofErr w:type="gramStart"/>
      <w:r>
        <w:t>св</w:t>
      </w:r>
      <w:proofErr w:type="gramEnd"/>
      <w:r>
        <w:t xml:space="preserve">ітовій історії повітроплавання було виконано петлю Несторова. Конструкторський талант С. Корольова яскраво розкрився у його </w:t>
      </w:r>
      <w:proofErr w:type="gramStart"/>
      <w:r>
        <w:t>дипломному</w:t>
      </w:r>
      <w:proofErr w:type="gramEnd"/>
      <w:r>
        <w:t xml:space="preserve"> проекті - він створив проект легкомоторного двомісного літака, який був побудований і пройшов випробування.</w:t>
      </w:r>
    </w:p>
    <w:p w:rsidR="00E61952" w:rsidRDefault="00E61952" w:rsidP="00D33DD5">
      <w:pPr>
        <w:spacing w:line="360" w:lineRule="auto"/>
        <w:jc w:val="both"/>
        <w:rPr>
          <w:lang w:val="uk-UA"/>
        </w:rPr>
      </w:pPr>
      <w:r>
        <w:t xml:space="preserve"> У 1931 році С. П. Корольов створив і очолив Групу вивчення реактивного руху. У 1933 році </w:t>
      </w:r>
      <w:proofErr w:type="gramStart"/>
      <w:r>
        <w:t>-в</w:t>
      </w:r>
      <w:proofErr w:type="gramEnd"/>
      <w:r>
        <w:t xml:space="preserve">ін заступник директора Реактивного інституту, в 1934 р. -керівник відділу ракетних літальних апаратів. У 1942-1946 рр. працював в ОКБ заступником головного конструктора двигунів. Його подальша </w:t>
      </w:r>
      <w:r>
        <w:lastRenderedPageBreak/>
        <w:t xml:space="preserve">діяльність як керівника великого колективу була спрямована на створення потужних ракетних систем. С. П. Корольов поступово почав здійснювати </w:t>
      </w:r>
      <w:proofErr w:type="gramStart"/>
      <w:r>
        <w:t>свою</w:t>
      </w:r>
      <w:proofErr w:type="gramEnd"/>
      <w:r>
        <w:t xml:space="preserve"> головну мрію - освоєння космосу. Вже перші ракети його конструкторського бюро використовувались для польотів на висоту 100, 200 і 500 км з науковою апаратурою і тваринами. Наступним етапом став запуск штучного супутника Землі, що провістило початок </w:t>
      </w:r>
      <w:proofErr w:type="gramStart"/>
      <w:r>
        <w:t>косм</w:t>
      </w:r>
      <w:proofErr w:type="gramEnd"/>
      <w:r>
        <w:t xml:space="preserve">ічної ери. </w:t>
      </w:r>
      <w:r w:rsidR="004916D0">
        <w:rPr>
          <w:lang w:val="uk-UA"/>
        </w:rPr>
        <w:t xml:space="preserve"> </w:t>
      </w:r>
      <w:r w:rsidRPr="004916D0">
        <w:rPr>
          <w:lang w:val="uk-UA"/>
        </w:rPr>
        <w:t>Наступні два супутники намітили дві лінії розвитку космонавтики: підготовку і здійснення польоту кораблів з космонавтами на борту і посилання в космос автоматичних приладів, аж до їх посадки на інші небесні тіла і повернення на Землю.</w:t>
      </w:r>
      <w:r w:rsidR="004916D0">
        <w:rPr>
          <w:lang w:val="uk-UA"/>
        </w:rPr>
        <w:t xml:space="preserve"> </w:t>
      </w:r>
      <w:r>
        <w:t xml:space="preserve">Але </w:t>
      </w:r>
      <w:proofErr w:type="gramStart"/>
      <w:r>
        <w:t>головною</w:t>
      </w:r>
      <w:proofErr w:type="gramEnd"/>
      <w:r>
        <w:t xml:space="preserve"> подією життя С. П. Корольова став запуск у космос корабля "Восток" з Ю. О. Гагаріним на борту.</w:t>
      </w:r>
      <w:r>
        <w:rPr>
          <w:lang w:val="uk-UA"/>
        </w:rPr>
        <w:t xml:space="preserve"> </w:t>
      </w:r>
      <w:r>
        <w:t>Великою заслугою С. П. Корольова є те, що він передбачав практичне земне застосування космонавтики. Перші "Молнии" - супутники для ретрансляції радіо, телебачення і телефонного зв'язку - були розроблені ще за його життя (1965 р.). Після цього з'явилися "Метеори" - супутники для спостереження за атмосферою планети</w:t>
      </w:r>
      <w:proofErr w:type="gramStart"/>
      <w:r>
        <w:t>.Т</w:t>
      </w:r>
      <w:proofErr w:type="gramEnd"/>
      <w:r>
        <w:t xml:space="preserve">і, хто працював разом з Сергієм Павловичем, казали, що з ним було важко. Він був однаково вимогливий до </w:t>
      </w:r>
      <w:proofErr w:type="gramStart"/>
      <w:r>
        <w:t>вс</w:t>
      </w:r>
      <w:proofErr w:type="gramEnd"/>
      <w:r>
        <w:t xml:space="preserve">іх, шанобливо ставився до знаючих спеціалістів і нетерпимо до верхоглядів, часом - різко, а в принципі - справедливий і добрий. В особі С. П. Корольова поєднувалися глибокий розум, великі моральні начала і залізна воля. Але </w:t>
      </w:r>
      <w:proofErr w:type="gramStart"/>
      <w:r>
        <w:t>головною</w:t>
      </w:r>
      <w:proofErr w:type="gramEnd"/>
      <w:r>
        <w:t xml:space="preserve"> рисою його характеру була цілеспрямована працьовитість. У праці, в постійному творенні він бачив сенс свого життя. </w:t>
      </w:r>
      <w:proofErr w:type="gramStart"/>
      <w:r>
        <w:t>В</w:t>
      </w:r>
      <w:proofErr w:type="gramEnd"/>
      <w:r>
        <w:t xml:space="preserve"> справі він був просто одержимим. Сам входив з головою в ідею та інших умів за собою захопити до </w:t>
      </w:r>
      <w:proofErr w:type="gramStart"/>
      <w:r>
        <w:t>такої м</w:t>
      </w:r>
      <w:proofErr w:type="gramEnd"/>
      <w:r>
        <w:t xml:space="preserve">іри, що люди в творчому горінні забували про дні тижня і час доби. </w:t>
      </w:r>
      <w:r>
        <w:rPr>
          <w:lang w:val="uk-UA"/>
        </w:rPr>
        <w:t xml:space="preserve"> </w:t>
      </w:r>
      <w:r w:rsidRPr="00D33DD5">
        <w:rPr>
          <w:lang w:val="uk-UA"/>
        </w:rPr>
        <w:t>Про це говорила і мати Сергія Павловича: "Наші предки - українські козаки, і син мій успадкував від них, як видно, вміння, дерзновенність, волю, ту волю, яка допомогла йому сягнути омріяної мети".</w:t>
      </w:r>
    </w:p>
    <w:p w:rsidR="004916D0" w:rsidRDefault="004916D0" w:rsidP="00D33DD5">
      <w:pPr>
        <w:spacing w:line="360" w:lineRule="auto"/>
        <w:jc w:val="both"/>
        <w:rPr>
          <w:lang w:val="uk-UA"/>
        </w:rPr>
      </w:pPr>
    </w:p>
    <w:p w:rsidR="004916D0" w:rsidRPr="00D33DD5" w:rsidRDefault="004916D0" w:rsidP="00D33DD5">
      <w:pPr>
        <w:spacing w:line="360" w:lineRule="auto"/>
        <w:jc w:val="both"/>
        <w:rPr>
          <w:lang w:val="uk-UA"/>
        </w:rPr>
      </w:pPr>
    </w:p>
    <w:p w:rsidR="00E61952" w:rsidRDefault="00E61952" w:rsidP="00F64C83">
      <w:pPr>
        <w:rPr>
          <w:lang w:val="uk-UA"/>
        </w:rPr>
      </w:pPr>
      <w:r w:rsidRPr="00D33DD5">
        <w:rPr>
          <w:sz w:val="48"/>
          <w:szCs w:val="48"/>
        </w:rPr>
        <w:lastRenderedPageBreak/>
        <w:t>Іван Павлович Пулюй</w:t>
      </w:r>
      <w:r>
        <w:rPr>
          <w:sz w:val="48"/>
          <w:szCs w:val="48"/>
          <w:lang w:val="uk-UA"/>
        </w:rPr>
        <w:t xml:space="preserve"> </w:t>
      </w:r>
      <w:r>
        <w:t xml:space="preserve"> </w:t>
      </w:r>
      <w:r w:rsidRPr="00D33DD5">
        <w:rPr>
          <w:sz w:val="48"/>
          <w:szCs w:val="48"/>
        </w:rPr>
        <w:t>(1845-1918)</w:t>
      </w:r>
      <w:r w:rsidRPr="00D33DD5">
        <w:rPr>
          <w:sz w:val="48"/>
          <w:szCs w:val="48"/>
        </w:rPr>
        <w:tab/>
      </w:r>
    </w:p>
    <w:p w:rsidR="00E61952" w:rsidRPr="00D33DD5" w:rsidRDefault="00E61952" w:rsidP="00B22434">
      <w:pPr>
        <w:spacing w:line="360" w:lineRule="auto"/>
        <w:jc w:val="both"/>
        <w:rPr>
          <w:sz w:val="48"/>
          <w:szCs w:val="48"/>
        </w:rPr>
      </w:pPr>
      <w:r>
        <w:rPr>
          <w:lang w:val="uk-UA"/>
        </w:rPr>
        <w:t xml:space="preserve">      </w:t>
      </w:r>
      <w:r>
        <w:t>Другого лютого 1995 року Україна вперше і урочисто відсвяткувала 150-річчя від дня народження Івана Пулюя. До цього часу жителі України не знали хто він такий. А за кордоном вже давно шанували його як обдарованого фізика і електротехніка, людину твердих переконань, а також вірного сина українського народу. В одній з австрійських газет учений</w:t>
      </w:r>
      <w:proofErr w:type="gramStart"/>
      <w:r>
        <w:t xml:space="preserve"> В</w:t>
      </w:r>
      <w:proofErr w:type="gramEnd"/>
      <w:r>
        <w:t>ільгельм Форман писав: "Доктор Іван Пулюй належить до найцікавіших постатей науки кінця ХІ</w:t>
      </w:r>
      <w:proofErr w:type="gramStart"/>
      <w:r>
        <w:t>Х</w:t>
      </w:r>
      <w:proofErr w:type="gramEnd"/>
      <w:r>
        <w:t xml:space="preserve"> і початку ХХ сторіч".</w:t>
      </w:r>
    </w:p>
    <w:p w:rsidR="00E61952" w:rsidRDefault="004916D0" w:rsidP="00B22434">
      <w:pPr>
        <w:spacing w:line="360" w:lineRule="auto"/>
        <w:jc w:val="both"/>
      </w:pPr>
      <w:r>
        <w:rPr>
          <w:lang w:val="uk-UA"/>
        </w:rPr>
        <w:t xml:space="preserve">    </w:t>
      </w:r>
      <w:r w:rsidR="00E61952">
        <w:t xml:space="preserve">Народився Іван Павлович Пулюй (учений змінив </w:t>
      </w:r>
      <w:proofErr w:type="gramStart"/>
      <w:r w:rsidR="00E61952">
        <w:t>пр</w:t>
      </w:r>
      <w:proofErr w:type="gramEnd"/>
      <w:r w:rsidR="00E61952">
        <w:t>ізвище Пульгуй на Пулюй у 1881 році) у містечку Гримайлові на Терно-пільщині в небагатій, але порядній і поважній родині бургомістра. У 1864 р. Іван Пулюй з відзнакою закінчив Тернопільську класичну гімназію і в цьому ж році вступив на теологічний факультет</w:t>
      </w:r>
      <w:proofErr w:type="gramStart"/>
      <w:r w:rsidR="00E61952">
        <w:t xml:space="preserve"> В</w:t>
      </w:r>
      <w:proofErr w:type="gramEnd"/>
      <w:r w:rsidR="00E61952">
        <w:t>іденського університету. Одночасно він відвідував лекції з математики, фізики та астрономії. По закінченні курсу богослов'я замість отримання сану священника, всупереч волі батьків, І. Пулюй у 1869 р. вступив на філософський факультет</w:t>
      </w:r>
      <w:proofErr w:type="gramStart"/>
      <w:r w:rsidR="00E61952">
        <w:t xml:space="preserve"> В</w:t>
      </w:r>
      <w:proofErr w:type="gramEnd"/>
      <w:r w:rsidR="00E61952">
        <w:t xml:space="preserve">іденського університету. </w:t>
      </w:r>
      <w:proofErr w:type="gramStart"/>
      <w:r w:rsidR="00E61952">
        <w:t>П</w:t>
      </w:r>
      <w:proofErr w:type="gramEnd"/>
      <w:r w:rsidR="00E61952">
        <w:t xml:space="preserve">ісля закінчення навчання у 1872 р. він став асистентом кафедри експериментальної фізики цього університету, а згодом - асистентом-викладачем кафедри фізики, механіки та математики Військово-морської академії у м. Фіуме (тепер Рієка в Хорватії). У 1875 р. Іван </w:t>
      </w:r>
      <w:proofErr w:type="gramStart"/>
      <w:r w:rsidR="00E61952">
        <w:t>Павлович</w:t>
      </w:r>
      <w:proofErr w:type="gramEnd"/>
      <w:r w:rsidR="00E61952">
        <w:t xml:space="preserve"> вступив у Страсбурзький університет, де вивчав електротехніку, з відзнакою захистив дисертацію і здобув ступінь доктора філософії цього ж університету (спеціалізація з фізики). Потім він повернувся до</w:t>
      </w:r>
      <w:proofErr w:type="gramStart"/>
      <w:r w:rsidR="00E61952">
        <w:t xml:space="preserve"> В</w:t>
      </w:r>
      <w:proofErr w:type="gramEnd"/>
      <w:r w:rsidR="00E61952">
        <w:t>ідня, де працював приват-доцентом Віденського університету, обіймав посаду технічного директора електротехнічного бюро.</w:t>
      </w:r>
    </w:p>
    <w:p w:rsidR="00E61952" w:rsidRPr="004916D0" w:rsidRDefault="00E61952" w:rsidP="00B22434">
      <w:pPr>
        <w:spacing w:line="360" w:lineRule="auto"/>
        <w:jc w:val="both"/>
      </w:pPr>
      <w:r>
        <w:t xml:space="preserve"> Подальша доля ученого </w:t>
      </w:r>
      <w:proofErr w:type="gramStart"/>
      <w:r>
        <w:t>пов'язана</w:t>
      </w:r>
      <w:proofErr w:type="gramEnd"/>
      <w:r>
        <w:t xml:space="preserve"> з Прагою. Професор І. Пулюй очолював кафедру фізики в Німецькій вищій технічній школі. 1902 р. він став першим деканом першого в Європі електротехнічного факультету, забезпечуючи </w:t>
      </w:r>
      <w:r>
        <w:lastRenderedPageBreak/>
        <w:t xml:space="preserve">найвищий </w:t>
      </w:r>
      <w:proofErr w:type="gramStart"/>
      <w:r>
        <w:t>р</w:t>
      </w:r>
      <w:proofErr w:type="gramEnd"/>
      <w:r>
        <w:t>івень наукових досліджень у своїй лабораторії. Разом з ним працювали викладачі й студенти-політехніки, а також професори з інших навчальних закладів (чеських і німецьких). Маючи глибокі знання та веселу вдачу, професор І. Пулюй здобув неабиякий авторитет серед учених, громадських діячі</w:t>
      </w:r>
      <w:proofErr w:type="gramStart"/>
      <w:r>
        <w:t>в</w:t>
      </w:r>
      <w:proofErr w:type="gramEnd"/>
      <w:r>
        <w:t xml:space="preserve"> та промисловців. Серед його добрих знайомих був і видатний фізик А. Ейнштейн.</w:t>
      </w:r>
    </w:p>
    <w:p w:rsidR="00E61952" w:rsidRDefault="004916D0" w:rsidP="00B22434">
      <w:pPr>
        <w:spacing w:line="360" w:lineRule="auto"/>
        <w:jc w:val="both"/>
      </w:pPr>
      <w:r>
        <w:rPr>
          <w:lang w:val="uk-UA"/>
        </w:rPr>
        <w:t xml:space="preserve">       </w:t>
      </w:r>
      <w:proofErr w:type="gramStart"/>
      <w:r w:rsidR="00E61952">
        <w:t>Характерною</w:t>
      </w:r>
      <w:proofErr w:type="gramEnd"/>
      <w:r w:rsidR="00E61952">
        <w:t xml:space="preserve"> рисою наукової творчості Пулюя є те, що об'єктом його уваги завжди були проблеми, які перебували на передньому краї фізичної науки та технічного прогресу: молекулярна фізика (сімдесяті роки), катодні промені (початок вісімдесятих, електротехніка, властивості та природа рентгенівських променів).</w:t>
      </w:r>
    </w:p>
    <w:p w:rsidR="00E61952" w:rsidRDefault="004916D0" w:rsidP="00B22434">
      <w:pPr>
        <w:spacing w:line="360" w:lineRule="auto"/>
        <w:jc w:val="both"/>
      </w:pPr>
      <w:r>
        <w:rPr>
          <w:lang w:val="uk-UA"/>
        </w:rPr>
        <w:t xml:space="preserve">    </w:t>
      </w:r>
      <w:r w:rsidR="00E61952">
        <w:t xml:space="preserve">Український учений увійшов у фізику в час розквіту молекулярно-кінетичної теорії газів, яка була першим важливим кроком на шляху </w:t>
      </w:r>
      <w:proofErr w:type="gramStart"/>
      <w:r w:rsidR="00E61952">
        <w:t>п</w:t>
      </w:r>
      <w:proofErr w:type="gramEnd"/>
      <w:r w:rsidR="00E61952">
        <w:t xml:space="preserve">ізнання мікроструктури речовин. </w:t>
      </w:r>
      <w:r>
        <w:rPr>
          <w:lang w:val="uk-UA"/>
        </w:rPr>
        <w:t xml:space="preserve"> </w:t>
      </w:r>
      <w:r w:rsidR="00E61952" w:rsidRPr="004916D0">
        <w:rPr>
          <w:lang w:val="uk-UA"/>
        </w:rPr>
        <w:t xml:space="preserve">Праці Пулюя в галузі молекулярної фізики важливі тим, що дані про коефіцієнти внутрішнього тертя та дифузії газів і пари є вихідними, коли обчислюють такі мікроскопічні величини, як середня довжина вільного пробігу молекул, їх кількість в одній грам-молекулі тощо. </w:t>
      </w:r>
      <w:r>
        <w:rPr>
          <w:lang w:val="uk-UA"/>
        </w:rPr>
        <w:t xml:space="preserve">  </w:t>
      </w:r>
      <w:r w:rsidR="00E61952">
        <w:t xml:space="preserve">У галузі електротехніки учений удосконалив технологію виготовлення розжарювальних ниток для освітлювальних ламп, першим </w:t>
      </w:r>
      <w:proofErr w:type="gramStart"/>
      <w:r w:rsidR="00E61952">
        <w:t>досл</w:t>
      </w:r>
      <w:proofErr w:type="gramEnd"/>
      <w:r w:rsidR="00E61952">
        <w:t xml:space="preserve">ідив неонове світло. Його лампи були набагато кращими від ламп </w:t>
      </w:r>
      <w:proofErr w:type="gramStart"/>
      <w:r w:rsidR="00E61952">
        <w:t>Ед</w:t>
      </w:r>
      <w:proofErr w:type="gramEnd"/>
      <w:r w:rsidR="00E61952">
        <w:t>ісона і демонструвалися 1884 р. на всесвітній виставці в м. Штайєрі. У дослідженнях ламп Івану Павловичу допомагала панна Катерина-Йосифа-Марія Стозітська, яка згодом стала його відданою дружиною (вона навіть відрізала свої коси і віддала волосся для сирівця - його карбонізували й припаювали до ламп). У них народилося п'ятнадцятеро дітей, проте живими залишилося тільки шестеро.</w:t>
      </w:r>
    </w:p>
    <w:p w:rsidR="00E61952" w:rsidRDefault="00E61952" w:rsidP="00B22434">
      <w:pPr>
        <w:spacing w:line="360" w:lineRule="auto"/>
        <w:jc w:val="both"/>
      </w:pPr>
      <w:r>
        <w:t xml:space="preserve"> </w:t>
      </w:r>
      <w:r w:rsidR="004916D0">
        <w:rPr>
          <w:lang w:val="uk-UA"/>
        </w:rPr>
        <w:t xml:space="preserve">    </w:t>
      </w:r>
      <w:r>
        <w:t xml:space="preserve">Професор І. Пулюй також причетний до розвитку телефонних мереж та будівництва електростанцій. Ряд промислово розвинених </w:t>
      </w:r>
      <w:proofErr w:type="gramStart"/>
      <w:r>
        <w:t>країн</w:t>
      </w:r>
      <w:proofErr w:type="gramEnd"/>
      <w:r>
        <w:t xml:space="preserve"> Європи запатентували запропоновану Іваном Пулюєм конструкцію телефонних </w:t>
      </w:r>
      <w:r>
        <w:lastRenderedPageBreak/>
        <w:t xml:space="preserve">станцій та абонентських апаратів, зокрема застосування розподільчого трансформатора. </w:t>
      </w:r>
      <w:proofErr w:type="gramStart"/>
      <w:r>
        <w:t>З</w:t>
      </w:r>
      <w:proofErr w:type="gramEnd"/>
      <w:r>
        <w:t xml:space="preserve"> участю земляка запущено ряд електростанцій на постійному струмі в Австро-Угорщині, а також першу в Європі на змінному струмі.</w:t>
      </w:r>
    </w:p>
    <w:p w:rsidR="00E61952" w:rsidRDefault="004916D0" w:rsidP="00B22434">
      <w:pPr>
        <w:spacing w:line="360" w:lineRule="auto"/>
        <w:jc w:val="both"/>
      </w:pPr>
      <w:r>
        <w:rPr>
          <w:lang w:val="uk-UA"/>
        </w:rPr>
        <w:t xml:space="preserve">      </w:t>
      </w:r>
      <w:r w:rsidR="00E61952">
        <w:t xml:space="preserve">Досі залишається суперечливим питання про відкриття рентгенівських променів. </w:t>
      </w:r>
      <w:proofErr w:type="gramStart"/>
      <w:r w:rsidR="00E61952">
        <w:t>П</w:t>
      </w:r>
      <w:proofErr w:type="gramEnd"/>
      <w:r w:rsidR="00E61952">
        <w:t>ісля того, як К. Рентген 23 січня 1896 р. виступив з лекцією про "Новий ряд променів", І. Пулюй 15 лютого 1896 р. виступив з публічною доповіддю "Про невидимі промені та фотографування невидимого". У цій доповіді Пулюй ґрунтовно пояснив присутнім та на численних вдалих прикладах продемонстрував суть і характер Х-променів (так називав їх і Рентген), ґрунтовно пояснив характерні властивості цих променів та ї</w:t>
      </w:r>
      <w:proofErr w:type="gramStart"/>
      <w:r w:rsidR="00E61952">
        <w:t>х</w:t>
      </w:r>
      <w:proofErr w:type="gramEnd"/>
      <w:r w:rsidR="00E61952">
        <w:t xml:space="preserve"> відмінність від катодних. Пулюй ознайомив слухачів зі своїми фотознімками, зробленими при допомозі Х-промені</w:t>
      </w:r>
      <w:proofErr w:type="gramStart"/>
      <w:r w:rsidR="00E61952">
        <w:t>в</w:t>
      </w:r>
      <w:proofErr w:type="gramEnd"/>
      <w:r w:rsidR="00E61952">
        <w:t xml:space="preserve">, які він одержав при застосуванні вакуумної лампи, сконструйованої ним ще в 1880 році... </w:t>
      </w:r>
    </w:p>
    <w:p w:rsidR="00E61952" w:rsidRDefault="004916D0" w:rsidP="00B22434">
      <w:pPr>
        <w:spacing w:line="360" w:lineRule="auto"/>
        <w:jc w:val="both"/>
      </w:pPr>
      <w:r>
        <w:rPr>
          <w:lang w:val="uk-UA"/>
        </w:rPr>
        <w:t xml:space="preserve">     </w:t>
      </w:r>
      <w:r w:rsidR="00E61952">
        <w:t xml:space="preserve">Рентген надавав значення тільки фактам, а не їх поясненню. Тому, на думку учених, І. Пулюя слід вважати основоположником науки про рентгенівські промені </w:t>
      </w:r>
      <w:proofErr w:type="gramStart"/>
      <w:r w:rsidR="00E61952">
        <w:t>аж</w:t>
      </w:r>
      <w:proofErr w:type="gramEnd"/>
      <w:r w:rsidR="00E61952">
        <w:t xml:space="preserve"> ніяк не меншою мірою, ніж Рентгена. </w:t>
      </w:r>
      <w:r>
        <w:rPr>
          <w:lang w:val="uk-UA"/>
        </w:rPr>
        <w:t xml:space="preserve">                      </w:t>
      </w:r>
      <w:r w:rsidR="00E61952">
        <w:t xml:space="preserve"> </w:t>
      </w:r>
      <w:r>
        <w:rPr>
          <w:lang w:val="uk-UA"/>
        </w:rPr>
        <w:t xml:space="preserve">  </w:t>
      </w:r>
      <w:r w:rsidR="00E61952">
        <w:t xml:space="preserve">І. Пулюй опублікував понад 50 наукових праць. За </w:t>
      </w:r>
      <w:proofErr w:type="gramStart"/>
      <w:r w:rsidR="00E61952">
        <w:t>св</w:t>
      </w:r>
      <w:proofErr w:type="gramEnd"/>
      <w:r w:rsidR="00E61952">
        <w:t xml:space="preserve">ідченням очевидців, він знав 15 мов, у тому числі давні - грецьку і гебрейську. Понад 50 років Іван Павлович прожив за межами </w:t>
      </w:r>
      <w:proofErr w:type="gramStart"/>
      <w:r w:rsidR="00E61952">
        <w:t>р</w:t>
      </w:r>
      <w:proofErr w:type="gramEnd"/>
      <w:r w:rsidR="00E61952">
        <w:t xml:space="preserve">ідної Галичини. Але </w:t>
      </w:r>
      <w:proofErr w:type="gramStart"/>
      <w:r w:rsidR="00E61952">
        <w:t>вс</w:t>
      </w:r>
      <w:proofErr w:type="gramEnd"/>
      <w:r w:rsidR="00E61952">
        <w:t>і ці роки він пильно стежив за життям українського народу і завжди виступав на його захист.</w:t>
      </w:r>
    </w:p>
    <w:p w:rsidR="00E61952" w:rsidRDefault="004916D0" w:rsidP="00B22434">
      <w:pPr>
        <w:spacing w:line="360" w:lineRule="auto"/>
        <w:jc w:val="both"/>
      </w:pPr>
      <w:r>
        <w:rPr>
          <w:lang w:val="uk-UA"/>
        </w:rPr>
        <w:t xml:space="preserve">     </w:t>
      </w:r>
      <w:r w:rsidR="00E61952">
        <w:t xml:space="preserve">У студентські роки І. Пулюй перекладав українською мовою </w:t>
      </w:r>
      <w:proofErr w:type="gramStart"/>
      <w:r w:rsidR="00E61952">
        <w:t>п</w:t>
      </w:r>
      <w:proofErr w:type="gramEnd"/>
      <w:r w:rsidR="00E61952">
        <w:t xml:space="preserve">ідручники з геометрії та ботаніки і одночасно - молитовник, щоб українці мали змогу звертатися до Бога своєю рідною мовою. </w:t>
      </w:r>
      <w:proofErr w:type="gramStart"/>
      <w:r w:rsidR="00E61952">
        <w:t>П</w:t>
      </w:r>
      <w:proofErr w:type="gramEnd"/>
      <w:r w:rsidR="00E61952">
        <w:t xml:space="preserve">ізніше, разом з П. Кулішем та І. Нечуєм-Левицьким, десятки років працював над перекладом українською мовою та виданням Біблії. Іван Пулюй виступав за створення українського університету у Львові, друкував статті на захист української мови. У роки першої </w:t>
      </w:r>
      <w:proofErr w:type="gramStart"/>
      <w:r w:rsidR="00E61952">
        <w:t>св</w:t>
      </w:r>
      <w:proofErr w:type="gramEnd"/>
      <w:r w:rsidR="00E61952">
        <w:t xml:space="preserve">ітової війни він виступав за відродження української державності. На 60-му році життя професор І. Пулюй писав: "Нема більшого гонору для </w:t>
      </w:r>
      <w:r w:rsidR="00E61952">
        <w:lastRenderedPageBreak/>
        <w:t xml:space="preserve">чоловіка, як берегти свою і національну честь та </w:t>
      </w:r>
      <w:proofErr w:type="gramStart"/>
      <w:r w:rsidR="00E61952">
        <w:t>без</w:t>
      </w:r>
      <w:proofErr w:type="gramEnd"/>
      <w:r w:rsidR="00E61952">
        <w:t xml:space="preserve"> нагороди вірно працювати </w:t>
      </w:r>
      <w:proofErr w:type="gramStart"/>
      <w:r w:rsidR="00E61952">
        <w:t>для</w:t>
      </w:r>
      <w:proofErr w:type="gramEnd"/>
      <w:r w:rsidR="00E61952">
        <w:t xml:space="preserve"> добра свого народу, щоб забезпечити йому кращу долю".</w:t>
      </w:r>
    </w:p>
    <w:p w:rsidR="00E61952" w:rsidRDefault="004916D0" w:rsidP="00B22434">
      <w:pPr>
        <w:spacing w:line="360" w:lineRule="auto"/>
        <w:jc w:val="both"/>
      </w:pPr>
      <w:r>
        <w:rPr>
          <w:lang w:val="uk-UA"/>
        </w:rPr>
        <w:t xml:space="preserve">   </w:t>
      </w:r>
      <w:r w:rsidR="00E61952">
        <w:t xml:space="preserve"> Помер І. П. Пулюй 31 січня 1918 р. у Празі, де його і поховано. На його честь встановлено меморіальні дошки у</w:t>
      </w:r>
      <w:proofErr w:type="gramStart"/>
      <w:r w:rsidR="00E61952">
        <w:t xml:space="preserve"> В</w:t>
      </w:r>
      <w:proofErr w:type="gramEnd"/>
      <w:r w:rsidR="00E61952">
        <w:t xml:space="preserve">ідні та Празі. Останніми роками видатний учений знову повертається в Україну. Цьому сприяло відзначення 50-річчя від дня його смерті і особливо широке святкування 150-річчя від дня його народження. Було видано його праці, </w:t>
      </w:r>
      <w:proofErr w:type="gramStart"/>
      <w:r w:rsidR="00E61952">
        <w:t>матер</w:t>
      </w:r>
      <w:proofErr w:type="gramEnd"/>
      <w:r w:rsidR="00E61952">
        <w:t xml:space="preserve">іали про нього вміщено в багатьох міжнародних журналах. У Києві на науковій сесії відділення фізики і астрономії НАН України було прийнято </w:t>
      </w:r>
      <w:proofErr w:type="gramStart"/>
      <w:r w:rsidR="00E61952">
        <w:t>р</w:t>
      </w:r>
      <w:proofErr w:type="gramEnd"/>
      <w:r w:rsidR="00E61952">
        <w:t>ішення про запровадження премії імені Івана Пулюя для студентів та аспірантів. Випущено ювілейну марку та конверти на честь ученого. Одна із вулиць Києва названа його іменем. У 1994 р. Кабінет Міні</w:t>
      </w:r>
      <w:proofErr w:type="gramStart"/>
      <w:r w:rsidR="00E61952">
        <w:t>стр</w:t>
      </w:r>
      <w:proofErr w:type="gramEnd"/>
      <w:r w:rsidR="00E61952">
        <w:t xml:space="preserve">ів України ухвалив постанову про "Присвоєння імені Івана Пулюя Тернопільському приладобудівному інституту". У цьому інституті встановлено погруддя, а в його </w:t>
      </w:r>
      <w:proofErr w:type="gramStart"/>
      <w:r w:rsidR="00E61952">
        <w:t>р</w:t>
      </w:r>
      <w:proofErr w:type="gramEnd"/>
      <w:r w:rsidR="00E61952">
        <w:t>ідному Гримайлові споруджено пам'ятник ученому.</w:t>
      </w:r>
    </w:p>
    <w:p w:rsidR="00E61952" w:rsidRPr="00B22434" w:rsidRDefault="00E61952" w:rsidP="00B22434">
      <w:pPr>
        <w:spacing w:line="360" w:lineRule="auto"/>
        <w:jc w:val="both"/>
        <w:rPr>
          <w:lang w:val="uk-UA"/>
        </w:rPr>
      </w:pPr>
    </w:p>
    <w:p w:rsidR="00E61952" w:rsidRPr="00B22434" w:rsidRDefault="00E61952" w:rsidP="00B22434">
      <w:pPr>
        <w:spacing w:line="360" w:lineRule="auto"/>
        <w:jc w:val="both"/>
        <w:rPr>
          <w:sz w:val="48"/>
          <w:szCs w:val="48"/>
        </w:rPr>
      </w:pPr>
      <w:r w:rsidRPr="00B22434">
        <w:rPr>
          <w:sz w:val="48"/>
          <w:szCs w:val="48"/>
        </w:rPr>
        <w:t>Грабовський Борис Павлович (1901-1966)</w:t>
      </w:r>
      <w:r w:rsidRPr="00B22434">
        <w:rPr>
          <w:sz w:val="48"/>
          <w:szCs w:val="48"/>
        </w:rPr>
        <w:tab/>
      </w:r>
      <w:r>
        <w:t xml:space="preserve">Кожного дня в нашому домі спалахує екран телевізора і ми спостерігаємо за подіями усіх континентів Землі. І це чудо ми називаємо звичайним словом телебачення. Нам здається, що воно було завжди. Проте люди старшого покоління пам'ятають часи, коли екранчики перших "КВНів" спалахували в небагатьох квартирах, і дивитися телевізор збиралися </w:t>
      </w:r>
      <w:proofErr w:type="gramStart"/>
      <w:r>
        <w:t>вс</w:t>
      </w:r>
      <w:proofErr w:type="gramEnd"/>
      <w:r>
        <w:t>і сусіди.</w:t>
      </w:r>
    </w:p>
    <w:p w:rsidR="00E61952" w:rsidRDefault="00E61952" w:rsidP="00B22434">
      <w:pPr>
        <w:spacing w:line="360" w:lineRule="auto"/>
        <w:jc w:val="both"/>
      </w:pPr>
      <w:r>
        <w:t xml:space="preserve"> </w:t>
      </w:r>
      <w:r w:rsidR="004916D0">
        <w:rPr>
          <w:lang w:val="uk-UA"/>
        </w:rPr>
        <w:t xml:space="preserve">      </w:t>
      </w:r>
      <w:proofErr w:type="gramStart"/>
      <w:r>
        <w:t>Телебачення - це пересилання на відстань зображень рухомих і нерухомих об'єктів за допомогою електричних сигналів, що поширюються каналами зв'язку.</w:t>
      </w:r>
      <w:proofErr w:type="gramEnd"/>
      <w:r>
        <w:rPr>
          <w:lang w:val="uk-UA"/>
        </w:rPr>
        <w:t xml:space="preserve"> </w:t>
      </w:r>
      <w:r w:rsidRPr="00B22434">
        <w:rPr>
          <w:lang w:val="uk-UA"/>
        </w:rPr>
        <w:t xml:space="preserve">Над ідеєю дальнобачення (так називалося телебачення) працювало багато учених і радіоентузіастів з усіх країн світу. </w:t>
      </w:r>
      <w:r>
        <w:t xml:space="preserve">Але створити повністю електронну систему передачі на відстань рухомого зображення і </w:t>
      </w:r>
      <w:r>
        <w:lastRenderedPageBreak/>
        <w:t xml:space="preserve">здійснити сім десятиліть тому практичну трансляцію за цією схемою вперше в </w:t>
      </w:r>
      <w:proofErr w:type="gramStart"/>
      <w:r>
        <w:t>св</w:t>
      </w:r>
      <w:proofErr w:type="gramEnd"/>
      <w:r>
        <w:t>іті пощастило лише Борису Павловичу Грабовському - сину видатного українського поета-демократа Павла Арсенійовича Грабовського.</w:t>
      </w:r>
    </w:p>
    <w:p w:rsidR="00E61952" w:rsidRDefault="004916D0" w:rsidP="00B22434">
      <w:pPr>
        <w:spacing w:line="360" w:lineRule="auto"/>
        <w:jc w:val="both"/>
      </w:pPr>
      <w:r>
        <w:rPr>
          <w:lang w:val="uk-UA"/>
        </w:rPr>
        <w:t xml:space="preserve">      </w:t>
      </w:r>
      <w:r w:rsidR="00E61952">
        <w:t xml:space="preserve">Народився Борис Грабовський 26 травня 1901 р. у Тобольську, де в царському засланні перебував його батько. </w:t>
      </w:r>
      <w:proofErr w:type="gramStart"/>
      <w:r w:rsidR="00E61952">
        <w:t>П</w:t>
      </w:r>
      <w:proofErr w:type="gramEnd"/>
      <w:r w:rsidR="00E61952">
        <w:t xml:space="preserve">ісля смерті Павла Грабовського (1902 р.) сім'я переїхала до Одеси, потім - до Харкова, а пізніше - вимушено в глуху тоді Середню Азію. </w:t>
      </w:r>
      <w:proofErr w:type="gramStart"/>
      <w:r w:rsidR="00E61952">
        <w:t>На</w:t>
      </w:r>
      <w:proofErr w:type="gramEnd"/>
      <w:r w:rsidR="00E61952">
        <w:t xml:space="preserve"> </w:t>
      </w:r>
      <w:proofErr w:type="gramStart"/>
      <w:r w:rsidR="00E61952">
        <w:t>початку</w:t>
      </w:r>
      <w:proofErr w:type="gramEnd"/>
      <w:r w:rsidR="00E61952">
        <w:t xml:space="preserve"> 1917 р. Грабовські оселилися в киргизькому селищі Токмак. У 20-х </w:t>
      </w:r>
      <w:proofErr w:type="gramStart"/>
      <w:r w:rsidR="00E61952">
        <w:t>роках</w:t>
      </w:r>
      <w:proofErr w:type="gramEnd"/>
      <w:r w:rsidR="00E61952">
        <w:t xml:space="preserve"> Борис навчався у дворічній спеціальній школі в Ташкенті, куди його направили як талановитого хлопця. Згодом він поступив на </w:t>
      </w:r>
      <w:proofErr w:type="gramStart"/>
      <w:r w:rsidR="00E61952">
        <w:t>п</w:t>
      </w:r>
      <w:proofErr w:type="gramEnd"/>
      <w:r w:rsidR="00E61952">
        <w:t xml:space="preserve">ідготовчий курс Середньоазіатського університету. У цьому закладі Борис Грабовський одночасно працював лаборантом, займався </w:t>
      </w:r>
      <w:proofErr w:type="gramStart"/>
      <w:r w:rsidR="00E61952">
        <w:t>досл</w:t>
      </w:r>
      <w:proofErr w:type="gramEnd"/>
      <w:r w:rsidR="00E61952">
        <w:t>ідженнями з фізики. Тут він познайомився з професором Г. Поповим. В його науковій бібліотеці були праці Бориса Розина в галузі електронної телескопії, з якими ознайомився допитливий юнак</w:t>
      </w:r>
      <w:proofErr w:type="gramStart"/>
      <w:r w:rsidR="00E61952">
        <w:t>.</w:t>
      </w:r>
      <w:proofErr w:type="gramEnd"/>
      <w:r w:rsidR="00E61952">
        <w:t xml:space="preserve"> І</w:t>
      </w:r>
      <w:proofErr w:type="gramStart"/>
      <w:r w:rsidR="00E61952">
        <w:t>д</w:t>
      </w:r>
      <w:proofErr w:type="gramEnd"/>
      <w:r w:rsidR="00E61952">
        <w:t xml:space="preserve">ея передачі зображення на відстань надзвичайно захопила Бориса. У 1924 р. він винайшов катодний комутатор, що став основою побудови передавальної телевізійної трубки, за що отримав </w:t>
      </w:r>
      <w:proofErr w:type="gramStart"/>
      <w:r w:rsidR="00E61952">
        <w:t>прем</w:t>
      </w:r>
      <w:proofErr w:type="gramEnd"/>
      <w:r w:rsidR="00E61952">
        <w:t xml:space="preserve">ію. Подальша робота над винайденням електронного телебачення показала, що Б. Грабовському бракує знань. </w:t>
      </w:r>
      <w:proofErr w:type="gramStart"/>
      <w:r w:rsidR="00E61952">
        <w:t>В</w:t>
      </w:r>
      <w:proofErr w:type="gramEnd"/>
      <w:r w:rsidR="00E61952">
        <w:t xml:space="preserve">ін поїхав до Саратова, де мешкала його тітка. Вона познайомила винахідника з викладачами математики М. </w:t>
      </w:r>
      <w:proofErr w:type="gramStart"/>
      <w:r w:rsidR="00E61952">
        <w:t>П</w:t>
      </w:r>
      <w:proofErr w:type="gramEnd"/>
      <w:r w:rsidR="00E61952">
        <w:t xml:space="preserve">іскуновим і фізики В. Поповим. Результатом їхньої спільної роботи став проект телеустановки, яку Б. Грабовський назвав "радіотелефот". А далі були експерименти, висновки експертної комісії, і знову - робота над вдосконаленням телеобладнання. До роботи було залучено молодого </w:t>
      </w:r>
      <w:proofErr w:type="gramStart"/>
      <w:r w:rsidR="00E61952">
        <w:t>досл</w:t>
      </w:r>
      <w:proofErr w:type="gramEnd"/>
      <w:r w:rsidR="00E61952">
        <w:t>ідника - лаборанта І. Бєлянського із Середньоазіатської станції зв'язку.</w:t>
      </w:r>
    </w:p>
    <w:p w:rsidR="00E61952" w:rsidRDefault="004916D0" w:rsidP="00B22434">
      <w:pPr>
        <w:spacing w:line="360" w:lineRule="auto"/>
        <w:jc w:val="both"/>
      </w:pPr>
      <w:r>
        <w:rPr>
          <w:lang w:val="uk-UA"/>
        </w:rPr>
        <w:t xml:space="preserve">       </w:t>
      </w:r>
      <w:r w:rsidR="00E61952">
        <w:t>26 липня 1928 р. Узбецька столиця - Ташкент. Комісія під керівництвом професора університету Златоврацького приймала експеримент, який здійснювали Грабовський і Бєлянський. І сталося диво: на маленькому екранчику всі побачили лице</w:t>
      </w:r>
      <w:proofErr w:type="gramStart"/>
      <w:r w:rsidR="00E61952">
        <w:t xml:space="preserve"> Б</w:t>
      </w:r>
      <w:proofErr w:type="gramEnd"/>
      <w:r w:rsidR="00E61952">
        <w:t>єлянського.</w:t>
      </w:r>
    </w:p>
    <w:p w:rsidR="00E61952" w:rsidRDefault="00E61952" w:rsidP="00B22434">
      <w:pPr>
        <w:spacing w:line="360" w:lineRule="auto"/>
        <w:jc w:val="both"/>
      </w:pPr>
      <w:r>
        <w:lastRenderedPageBreak/>
        <w:t xml:space="preserve">Це вперше у </w:t>
      </w:r>
      <w:proofErr w:type="gramStart"/>
      <w:r>
        <w:t>св</w:t>
      </w:r>
      <w:proofErr w:type="gramEnd"/>
      <w:r>
        <w:t>іті в природних умовах за допомогою електронного методу транслювалося рухоме зображення.</w:t>
      </w:r>
      <w:r>
        <w:rPr>
          <w:lang w:val="uk-UA"/>
        </w:rPr>
        <w:t xml:space="preserve"> </w:t>
      </w:r>
      <w:r>
        <w:t xml:space="preserve">І знову доля готувала Борисові Грабовському нові випробування. Йому було запропоновано продемонструвати апаратуру в Москві. </w:t>
      </w:r>
      <w:proofErr w:type="gramStart"/>
      <w:r>
        <w:t>П</w:t>
      </w:r>
      <w:proofErr w:type="gramEnd"/>
      <w:r>
        <w:t>ісля її пересилки виявилось, що вся вона розтрощена. Новий удар нанесли ідеологи механічної системи телебачення, які назвали "телефот" Б. Грабовського безперспективним.</w:t>
      </w:r>
    </w:p>
    <w:p w:rsidR="00E61952" w:rsidRDefault="00E61952" w:rsidP="00B22434">
      <w:pPr>
        <w:spacing w:line="360" w:lineRule="auto"/>
        <w:jc w:val="both"/>
      </w:pPr>
      <w:r>
        <w:t xml:space="preserve"> 1931 р. Борис Грабовський намагався ще раз переконати </w:t>
      </w:r>
      <w:proofErr w:type="gramStart"/>
      <w:r>
        <w:t>вс</w:t>
      </w:r>
      <w:proofErr w:type="gramEnd"/>
      <w:r>
        <w:t>іх у доцільності свого винаходу, але безрезультатно.</w:t>
      </w:r>
    </w:p>
    <w:p w:rsidR="00E61952" w:rsidRDefault="00E61952" w:rsidP="00B22434">
      <w:pPr>
        <w:spacing w:line="360" w:lineRule="auto"/>
        <w:jc w:val="both"/>
      </w:pPr>
      <w:r>
        <w:t xml:space="preserve"> </w:t>
      </w:r>
      <w:r w:rsidR="004916D0">
        <w:rPr>
          <w:lang w:val="uk-UA"/>
        </w:rPr>
        <w:t xml:space="preserve">      </w:t>
      </w:r>
      <w:r>
        <w:t>Після таких ударів долі Борис Павлович тяжко захворів, а одужавши, переїхав з родиною до</w:t>
      </w:r>
      <w:proofErr w:type="gramStart"/>
      <w:r>
        <w:t xml:space="preserve"> Б</w:t>
      </w:r>
      <w:proofErr w:type="gramEnd"/>
      <w:r>
        <w:t xml:space="preserve">ішкеку, де мешкала його мати. Працював, закінчив університет, продовжував займатися </w:t>
      </w:r>
      <w:proofErr w:type="gramStart"/>
      <w:r>
        <w:t>винах</w:t>
      </w:r>
      <w:proofErr w:type="gramEnd"/>
      <w:r>
        <w:t xml:space="preserve">ідництвом. Побудував малолітражний гелікоптер, трикрилий планер, сконструював прилад </w:t>
      </w:r>
      <w:proofErr w:type="gramStart"/>
      <w:r>
        <w:t>для</w:t>
      </w:r>
      <w:proofErr w:type="gramEnd"/>
      <w:r>
        <w:t xml:space="preserve"> </w:t>
      </w:r>
      <w:proofErr w:type="gramStart"/>
      <w:r>
        <w:t>ор</w:t>
      </w:r>
      <w:proofErr w:type="gramEnd"/>
      <w:r>
        <w:t xml:space="preserve">ієнтації сліпих, апарат для глухонімих. Запатентовану ним ідею отримання </w:t>
      </w:r>
      <w:proofErr w:type="gramStart"/>
      <w:r>
        <w:t>катодного</w:t>
      </w:r>
      <w:proofErr w:type="gramEnd"/>
      <w:r>
        <w:t xml:space="preserve"> променя було успішно використано в Інституті електрозварювання. Про це </w:t>
      </w:r>
      <w:proofErr w:type="gramStart"/>
      <w:r>
        <w:t>писав йому особисто директор Борис Патон</w:t>
      </w:r>
      <w:proofErr w:type="gramEnd"/>
      <w:r>
        <w:t>.</w:t>
      </w:r>
    </w:p>
    <w:p w:rsidR="00E61952" w:rsidRDefault="00E61952" w:rsidP="00B22434">
      <w:pPr>
        <w:spacing w:line="360" w:lineRule="auto"/>
        <w:jc w:val="both"/>
      </w:pPr>
      <w:r>
        <w:t xml:space="preserve"> І все-таки визнання Бориса Грабовського як </w:t>
      </w:r>
      <w:proofErr w:type="gramStart"/>
      <w:r>
        <w:t>винах</w:t>
      </w:r>
      <w:proofErr w:type="gramEnd"/>
      <w:r>
        <w:t xml:space="preserve">ідника електронного телебачення сталося. </w:t>
      </w:r>
    </w:p>
    <w:p w:rsidR="00E61952" w:rsidRDefault="004916D0" w:rsidP="00B22434">
      <w:pPr>
        <w:spacing w:line="360" w:lineRule="auto"/>
        <w:jc w:val="both"/>
      </w:pPr>
      <w:r>
        <w:rPr>
          <w:lang w:val="uk-UA"/>
        </w:rPr>
        <w:t xml:space="preserve">       </w:t>
      </w:r>
      <w:r w:rsidR="00E61952">
        <w:t xml:space="preserve">23 грудня 1963 р. Борис Грабовський дістав листа з Державного комітету з радіоелектроніки, в якому зазначалося: "Ваш </w:t>
      </w:r>
      <w:proofErr w:type="gramStart"/>
      <w:r w:rsidR="00E61952">
        <w:t>пр</w:t>
      </w:r>
      <w:proofErr w:type="gramEnd"/>
      <w:r w:rsidR="00E61952">
        <w:t>іоритет на одержання рухомого зображення за допомогою "Апарата для електронної телескопії" незаперечний, а факт видачі патенту юридично скріплює пріоритет за авторами винаходу". Згодом прийшло і міжнародне визнання.</w:t>
      </w:r>
    </w:p>
    <w:p w:rsidR="00E61952" w:rsidRDefault="00E61952" w:rsidP="00B22434">
      <w:pPr>
        <w:spacing w:line="360" w:lineRule="auto"/>
        <w:jc w:val="both"/>
        <w:rPr>
          <w:lang w:val="uk-UA"/>
        </w:rPr>
      </w:pPr>
      <w:r w:rsidRPr="004916D0">
        <w:rPr>
          <w:b/>
        </w:rPr>
        <w:t xml:space="preserve"> </w:t>
      </w:r>
      <w:r w:rsidRPr="00804A6B">
        <w:t xml:space="preserve">Нашого видатного земляка пам'ятає узбецький народ. У 1965 р. Б. </w:t>
      </w:r>
      <w:r>
        <w:t xml:space="preserve">Грабовському було </w:t>
      </w:r>
      <w:proofErr w:type="gramStart"/>
      <w:r>
        <w:t>присво</w:t>
      </w:r>
      <w:proofErr w:type="gramEnd"/>
      <w:r>
        <w:t xml:space="preserve">єно звання заслуженого винахідника Узбекистану. </w:t>
      </w:r>
      <w:proofErr w:type="gramStart"/>
      <w:r>
        <w:t xml:space="preserve">А 1977 р. у Ташкенті засновано Музей електронного телебачення імені Бориса Грабовського. Є музей імені Бориса Грабовського і в Тюменському індустріальному інституті, а також у селі Пушкарському (тепер </w:t>
      </w:r>
      <w:r>
        <w:lastRenderedPageBreak/>
        <w:t xml:space="preserve">Грабовському) на Сумщині. </w:t>
      </w:r>
      <w:r>
        <w:rPr>
          <w:lang w:val="uk-UA"/>
        </w:rPr>
        <w:t xml:space="preserve"> </w:t>
      </w:r>
      <w:r>
        <w:t>Помер автор одного з найбільших відкриттів ХХ ст. у 1966 р. Його поховали у столиці Киргизії - Бішкеку.</w:t>
      </w:r>
      <w:proofErr w:type="gramEnd"/>
    </w:p>
    <w:p w:rsidR="00E61952" w:rsidRPr="00265E5D" w:rsidRDefault="00E61952" w:rsidP="00B22434">
      <w:pPr>
        <w:spacing w:line="360" w:lineRule="auto"/>
        <w:jc w:val="both"/>
        <w:rPr>
          <w:sz w:val="44"/>
          <w:szCs w:val="44"/>
          <w:lang w:val="uk-UA"/>
        </w:rPr>
      </w:pPr>
      <w:r w:rsidRPr="00265E5D">
        <w:rPr>
          <w:sz w:val="44"/>
          <w:szCs w:val="44"/>
          <w:lang w:val="uk-UA"/>
        </w:rPr>
        <w:t>Список використаних джерел</w:t>
      </w:r>
      <w:r>
        <w:rPr>
          <w:sz w:val="44"/>
          <w:szCs w:val="44"/>
          <w:lang w:val="uk-UA"/>
        </w:rPr>
        <w:t>:</w:t>
      </w:r>
    </w:p>
    <w:p w:rsidR="00E61952" w:rsidRPr="00B22434" w:rsidRDefault="00E61952" w:rsidP="00B22434">
      <w:pPr>
        <w:spacing w:line="360" w:lineRule="auto"/>
        <w:jc w:val="both"/>
        <w:rPr>
          <w:sz w:val="40"/>
          <w:szCs w:val="40"/>
          <w:lang w:val="uk-UA"/>
        </w:rPr>
      </w:pPr>
      <w:r w:rsidRPr="00B22434">
        <w:rPr>
          <w:sz w:val="40"/>
          <w:szCs w:val="40"/>
          <w:lang w:val="uk-UA"/>
        </w:rPr>
        <w:t>Література:</w:t>
      </w:r>
    </w:p>
    <w:p w:rsidR="00E61952" w:rsidRDefault="00E61952" w:rsidP="00B22434">
      <w:pPr>
        <w:spacing w:line="360" w:lineRule="auto"/>
        <w:jc w:val="both"/>
      </w:pPr>
      <w:r>
        <w:t xml:space="preserve">Мащенко І. Творець "електронної музи": 26 трав. 2001 р.- 100 років </w:t>
      </w:r>
      <w:proofErr w:type="gramStart"/>
      <w:r>
        <w:t>в</w:t>
      </w:r>
      <w:proofErr w:type="gramEnd"/>
      <w:r>
        <w:t xml:space="preserve">ід дня народж. Б. Грабовського // Дзеркало тижня.- 2001.- 26 трав.-1 черв.- С. 18.Шевчук В. Борис Грабовський і виникнення телебачення // </w:t>
      </w:r>
      <w:proofErr w:type="gramStart"/>
      <w:r>
        <w:t>Св</w:t>
      </w:r>
      <w:proofErr w:type="gramEnd"/>
      <w:r>
        <w:t>іт фізики.- 1999.- № 1.- С. 10-13.</w:t>
      </w:r>
    </w:p>
    <w:p w:rsidR="00E61952" w:rsidRDefault="00E61952" w:rsidP="00B22434">
      <w:pPr>
        <w:spacing w:line="360" w:lineRule="auto"/>
        <w:jc w:val="both"/>
      </w:pPr>
      <w:r>
        <w:t xml:space="preserve">Дубас З. В. Кондратюк Юрій Васильович // З. В. Дубас Іскристі зернятка: </w:t>
      </w:r>
      <w:proofErr w:type="gramStart"/>
      <w:r>
        <w:t>Ц</w:t>
      </w:r>
      <w:proofErr w:type="gramEnd"/>
      <w:r>
        <w:t>ікаві розповіді та бувальщина.- Т., 1999.- С. 104-105.</w:t>
      </w:r>
    </w:p>
    <w:p w:rsidR="00E61952" w:rsidRDefault="00E61952" w:rsidP="00B22434">
      <w:pPr>
        <w:spacing w:line="360" w:lineRule="auto"/>
        <w:jc w:val="both"/>
      </w:pPr>
      <w:r>
        <w:t xml:space="preserve">Лозяк Г. </w:t>
      </w:r>
      <w:proofErr w:type="gramStart"/>
      <w:r>
        <w:t>З</w:t>
      </w:r>
      <w:proofErr w:type="gramEnd"/>
      <w:r>
        <w:t>ірка Всесвіту // Фізика.- 2003.- № 5.- С. 6-11.</w:t>
      </w:r>
    </w:p>
    <w:p w:rsidR="00E61952" w:rsidRDefault="00E61952" w:rsidP="00B22434">
      <w:pPr>
        <w:spacing w:line="360" w:lineRule="auto"/>
        <w:jc w:val="both"/>
      </w:pPr>
      <w:r>
        <w:t>Шаров І. Кондратюк Юрій Васильович // І. Шаров. 100 видатних імен України.- К., 1999.- С. 177-180.</w:t>
      </w:r>
    </w:p>
    <w:p w:rsidR="00E61952" w:rsidRPr="00B22434" w:rsidRDefault="00E61952" w:rsidP="00B22434">
      <w:pPr>
        <w:spacing w:line="360" w:lineRule="auto"/>
        <w:jc w:val="both"/>
        <w:rPr>
          <w:lang w:val="uk-UA"/>
        </w:rPr>
      </w:pPr>
      <w:r>
        <w:t xml:space="preserve">Влох О. Г. Доля вченого в долі України / О. Г. Влох, Р. П. Гайда, Р. М. Пляцко // Аксіоми для нащадків: Укр. імена у </w:t>
      </w:r>
      <w:proofErr w:type="gramStart"/>
      <w:r>
        <w:t>св</w:t>
      </w:r>
      <w:proofErr w:type="gramEnd"/>
      <w:r>
        <w:t>ітовій науці.- Л., 1991.- С. 119-143.</w:t>
      </w:r>
      <w:r>
        <w:rPr>
          <w:lang w:val="uk-UA"/>
        </w:rPr>
        <w:t xml:space="preserve">                                                                                                               </w:t>
      </w:r>
      <w:r>
        <w:t xml:space="preserve">Дубас З. В. (Пульгуй) Пулюй Іван Павлович // Дубас З. В. Іскристі зернятка: </w:t>
      </w:r>
      <w:proofErr w:type="gramStart"/>
      <w:r>
        <w:t>Ц</w:t>
      </w:r>
      <w:proofErr w:type="gramEnd"/>
      <w:r>
        <w:t>ікаві розповіді та бувальщина.- Т., 1999.- С. 156-159.</w:t>
      </w:r>
    </w:p>
    <w:p w:rsidR="00E61952" w:rsidRDefault="00E61952" w:rsidP="00B22434">
      <w:pPr>
        <w:spacing w:line="360" w:lineRule="auto"/>
        <w:jc w:val="both"/>
      </w:pPr>
      <w:r>
        <w:t>Заставний Ф. Іван Пулюй - видатний український геополітик // Географія та основи економіки в шк.- 2002.- № 6.- С. 49-51.</w:t>
      </w:r>
    </w:p>
    <w:p w:rsidR="00E61952" w:rsidRDefault="00E61952" w:rsidP="00B22434">
      <w:pPr>
        <w:spacing w:line="360" w:lineRule="auto"/>
        <w:jc w:val="both"/>
      </w:pPr>
      <w:r>
        <w:t>Никонов В. П. Возвращение ученого: К 157-й годовщинесо дня рождения И. П. Пулюя // Конструктор.- 2002.- № 3.- С. 11-12.</w:t>
      </w:r>
    </w:p>
    <w:p w:rsidR="00E61952" w:rsidRDefault="00E61952" w:rsidP="00B22434">
      <w:pPr>
        <w:spacing w:line="360" w:lineRule="auto"/>
        <w:jc w:val="both"/>
      </w:pPr>
      <w:r>
        <w:t>Шаров І. Пулюй Іван Павлович // Шаров І. 100 видатних імен України.- К., 1999.- С. 341-344.</w:t>
      </w:r>
    </w:p>
    <w:p w:rsidR="00E61952" w:rsidRPr="00F64C83" w:rsidRDefault="00E61952" w:rsidP="00B22434">
      <w:pPr>
        <w:spacing w:line="360" w:lineRule="auto"/>
        <w:jc w:val="both"/>
        <w:rPr>
          <w:lang w:val="uk-UA"/>
        </w:rPr>
      </w:pPr>
      <w:r w:rsidRPr="00FB478F">
        <w:rPr>
          <w:bCs/>
          <w:iCs/>
          <w:lang w:val="uk-UA"/>
        </w:rPr>
        <w:lastRenderedPageBreak/>
        <w:t>Фізика 7 кл: Підручник для середн. загальноосвітніх шкіл./ Є.В.Коршак, О</w:t>
      </w:r>
      <w:r w:rsidRPr="00FB478F">
        <w:rPr>
          <w:bCs/>
          <w:i/>
          <w:iCs/>
          <w:lang w:val="uk-UA"/>
        </w:rPr>
        <w:t>.І.Ляшенко, В.Ф.Савченко. – К.; Ірпінь: ВТФ “Перун”, 2000. – 160 с.:іл.</w:t>
      </w:r>
    </w:p>
    <w:p w:rsidR="00E61952" w:rsidRPr="00265E5D" w:rsidRDefault="00E61952" w:rsidP="00B22434">
      <w:pPr>
        <w:spacing w:line="360" w:lineRule="auto"/>
        <w:jc w:val="both"/>
        <w:rPr>
          <w:lang w:val="uk-UA"/>
        </w:rPr>
      </w:pPr>
      <w:r w:rsidRPr="00FB478F">
        <w:rPr>
          <w:lang w:val="uk-UA"/>
        </w:rPr>
        <w:t xml:space="preserve">Дубас З. В. Корольов (Королів) Сергій Павлович // Дубас З. В. Іскристі зернятка: Цікаві розповіді та бувальщина.- </w:t>
      </w:r>
      <w:r>
        <w:t>Т., 1999.- С. 105-109.</w:t>
      </w:r>
    </w:p>
    <w:p w:rsidR="00E61952" w:rsidRDefault="00E61952" w:rsidP="00265E5D">
      <w:pPr>
        <w:spacing w:line="360" w:lineRule="auto"/>
        <w:jc w:val="both"/>
        <w:rPr>
          <w:lang w:val="uk-UA"/>
        </w:rPr>
      </w:pPr>
      <w:r>
        <w:t>Плачинда С. П. Ніч перед стартом: Повість // Плачинда С. Ніч перед стартом: Повість, роман.- К., 1982.- С. 3-100.</w:t>
      </w:r>
    </w:p>
    <w:p w:rsidR="00E61952" w:rsidRPr="00265E5D" w:rsidRDefault="00E61952" w:rsidP="00265E5D">
      <w:pPr>
        <w:spacing w:line="360" w:lineRule="auto"/>
        <w:jc w:val="both"/>
      </w:pPr>
      <w:r>
        <w:t>Шаров І. Корольов Сергій Павлович // Шаров І. 100 видатних імен України.- К., 1999.- С. 181-184.</w:t>
      </w:r>
      <w:r>
        <w:rPr>
          <w:lang w:val="uk-UA"/>
        </w:rPr>
        <w:t xml:space="preserve"> </w:t>
      </w:r>
      <w:r w:rsidRPr="005822B6">
        <w:rPr>
          <w:lang w:val="uk-UA"/>
        </w:rPr>
        <w:t>9.</w:t>
      </w:r>
      <w:r w:rsidRPr="005822B6">
        <w:rPr>
          <w:lang w:val="uk-UA"/>
        </w:rPr>
        <w:tab/>
        <w:t xml:space="preserve">Іваненко В. </w:t>
      </w:r>
      <w:proofErr w:type="gramStart"/>
      <w:r w:rsidRPr="005822B6">
        <w:rPr>
          <w:lang w:val="uk-UA"/>
        </w:rPr>
        <w:t>П</w:t>
      </w:r>
      <w:proofErr w:type="gramEnd"/>
      <w:r w:rsidRPr="005822B6">
        <w:rPr>
          <w:lang w:val="uk-UA"/>
        </w:rPr>
        <w:t>іонер ракетної техніки – Микола Кибальчич// Фізика. - № 10, 2004</w:t>
      </w:r>
    </w:p>
    <w:p w:rsidR="00E61952" w:rsidRPr="005822B6" w:rsidRDefault="00E61952" w:rsidP="00B22434">
      <w:pPr>
        <w:spacing w:after="0" w:line="360" w:lineRule="auto"/>
        <w:jc w:val="both"/>
        <w:rPr>
          <w:lang w:val="uk-UA"/>
        </w:rPr>
      </w:pPr>
      <w:r w:rsidRPr="005822B6">
        <w:rPr>
          <w:lang w:val="uk-UA"/>
        </w:rPr>
        <w:t>10.</w:t>
      </w:r>
      <w:r w:rsidRPr="005822B6">
        <w:rPr>
          <w:lang w:val="uk-UA"/>
        </w:rPr>
        <w:tab/>
        <w:t>Кордиш І. Феномен Юрія Кондратюка. – Фізика № 11, 2005</w:t>
      </w:r>
    </w:p>
    <w:p w:rsidR="00E61952" w:rsidRDefault="00E61952" w:rsidP="00B22434">
      <w:pPr>
        <w:spacing w:after="0" w:line="360" w:lineRule="auto"/>
        <w:jc w:val="both"/>
        <w:rPr>
          <w:lang w:val="uk-UA"/>
        </w:rPr>
      </w:pPr>
      <w:r w:rsidRPr="005822B6">
        <w:rPr>
          <w:lang w:val="uk-UA"/>
        </w:rPr>
        <w:t>11.</w:t>
      </w:r>
      <w:r w:rsidRPr="005822B6">
        <w:rPr>
          <w:lang w:val="uk-UA"/>
        </w:rPr>
        <w:tab/>
        <w:t>Дитяча енциклопедія. Том 3. – К.: Радянська школа, 1962.</w:t>
      </w:r>
    </w:p>
    <w:p w:rsidR="00E61952" w:rsidRPr="005822B6" w:rsidRDefault="00E61952" w:rsidP="00B22434">
      <w:pPr>
        <w:spacing w:after="0" w:line="360" w:lineRule="auto"/>
        <w:jc w:val="both"/>
        <w:rPr>
          <w:lang w:val="uk-UA"/>
        </w:rPr>
      </w:pPr>
      <w:r w:rsidRPr="005822B6">
        <w:rPr>
          <w:lang w:val="uk-UA"/>
        </w:rPr>
        <w:t>10.</w:t>
      </w:r>
      <w:r w:rsidRPr="005822B6">
        <w:rPr>
          <w:lang w:val="uk-UA"/>
        </w:rPr>
        <w:tab/>
        <w:t>Кордиш І. Феномен Юрія Кондратюка. – Фізика № 11, 2005</w:t>
      </w:r>
    </w:p>
    <w:p w:rsidR="00E61952" w:rsidRPr="005822B6" w:rsidRDefault="00E61952" w:rsidP="00B22434">
      <w:pPr>
        <w:spacing w:after="0" w:line="360" w:lineRule="auto"/>
        <w:jc w:val="both"/>
        <w:rPr>
          <w:lang w:val="uk-UA"/>
        </w:rPr>
      </w:pPr>
      <w:r w:rsidRPr="005822B6">
        <w:rPr>
          <w:lang w:val="uk-UA"/>
        </w:rPr>
        <w:t>11.</w:t>
      </w:r>
      <w:r w:rsidRPr="005822B6">
        <w:rPr>
          <w:lang w:val="uk-UA"/>
        </w:rPr>
        <w:tab/>
        <w:t>Дитяча енциклопедія. Том 3. – К.: Радянська школа, 1962.</w:t>
      </w:r>
    </w:p>
    <w:p w:rsidR="00E61952" w:rsidRDefault="00E61952" w:rsidP="00B22434">
      <w:pPr>
        <w:spacing w:after="0" w:line="360" w:lineRule="auto"/>
        <w:jc w:val="both"/>
        <w:rPr>
          <w:color w:val="000080"/>
          <w:lang w:val="uk-UA"/>
        </w:rPr>
      </w:pPr>
      <w:r>
        <w:rPr>
          <w:color w:val="000080"/>
          <w:lang w:val="uk-UA"/>
        </w:rPr>
        <w:t xml:space="preserve">         </w:t>
      </w:r>
    </w:p>
    <w:p w:rsidR="00E61952" w:rsidRPr="00265E5D" w:rsidRDefault="00E61952" w:rsidP="00B22434">
      <w:pPr>
        <w:spacing w:after="0" w:line="360" w:lineRule="auto"/>
        <w:jc w:val="both"/>
        <w:rPr>
          <w:color w:val="000080"/>
          <w:sz w:val="40"/>
          <w:szCs w:val="40"/>
          <w:lang w:val="uk-UA"/>
        </w:rPr>
      </w:pPr>
      <w:r w:rsidRPr="00265E5D">
        <w:rPr>
          <w:color w:val="000080"/>
          <w:sz w:val="40"/>
          <w:szCs w:val="40"/>
          <w:lang w:val="uk-UA"/>
        </w:rPr>
        <w:t>Інтернет – ресурси:</w:t>
      </w:r>
    </w:p>
    <w:p w:rsidR="00E61952" w:rsidRPr="00265E5D" w:rsidRDefault="00E61952" w:rsidP="00B22434">
      <w:pPr>
        <w:spacing w:after="0" w:line="360" w:lineRule="auto"/>
        <w:jc w:val="both"/>
        <w:rPr>
          <w:color w:val="000080"/>
          <w:lang w:val="uk-UA"/>
        </w:rPr>
      </w:pPr>
    </w:p>
    <w:p w:rsidR="00E61952" w:rsidRPr="00265E5D" w:rsidRDefault="00E61952" w:rsidP="00B22434">
      <w:pPr>
        <w:spacing w:after="0" w:line="360" w:lineRule="auto"/>
        <w:jc w:val="both"/>
        <w:rPr>
          <w:color w:val="000080"/>
          <w:lang w:val="uk-UA"/>
        </w:rPr>
      </w:pPr>
      <w:r w:rsidRPr="00265E5D">
        <w:rPr>
          <w:color w:val="000080"/>
          <w:lang w:val="uk-UA"/>
        </w:rPr>
        <w:t>http:// www.kosmos.info</w:t>
      </w:r>
    </w:p>
    <w:p w:rsidR="00E61952" w:rsidRPr="00265E5D" w:rsidRDefault="00E61952" w:rsidP="00B22434">
      <w:pPr>
        <w:spacing w:after="0" w:line="360" w:lineRule="auto"/>
        <w:jc w:val="both"/>
        <w:rPr>
          <w:color w:val="000080"/>
          <w:lang w:val="uk-UA"/>
        </w:rPr>
      </w:pPr>
      <w:r w:rsidRPr="00265E5D">
        <w:rPr>
          <w:color w:val="000080"/>
          <w:lang w:val="uk-UA"/>
        </w:rPr>
        <w:t xml:space="preserve">http://www.goldenpages.kiev.ua   </w:t>
      </w:r>
    </w:p>
    <w:p w:rsidR="00E61952" w:rsidRPr="00FB478F" w:rsidRDefault="00E61952" w:rsidP="00B22434">
      <w:pPr>
        <w:spacing w:line="360" w:lineRule="auto"/>
        <w:ind w:left="-284" w:firstLine="567"/>
        <w:jc w:val="both"/>
        <w:rPr>
          <w:lang w:val="uk-UA"/>
        </w:rPr>
      </w:pPr>
    </w:p>
    <w:sectPr w:rsidR="00E61952" w:rsidRPr="00FB478F" w:rsidSect="00C30684">
      <w:pgSz w:w="11906" w:h="16838"/>
      <w:pgMar w:top="1134" w:right="851"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7F10CF"/>
    <w:multiLevelType w:val="hybridMultilevel"/>
    <w:tmpl w:val="19FC2002"/>
    <w:lvl w:ilvl="0" w:tplc="5816971A">
      <w:start w:val="1"/>
      <w:numFmt w:val="decimal"/>
      <w:lvlText w:val="%1."/>
      <w:lvlJc w:val="left"/>
      <w:pPr>
        <w:tabs>
          <w:tab w:val="num" w:pos="360"/>
        </w:tabs>
        <w:ind w:left="360" w:hanging="360"/>
      </w:pPr>
      <w:rPr>
        <w:rFonts w:cs="Times New Roman"/>
      </w:rPr>
    </w:lvl>
    <w:lvl w:ilvl="1" w:tplc="4AF2A652" w:tentative="1">
      <w:start w:val="1"/>
      <w:numFmt w:val="decimal"/>
      <w:lvlText w:val="%2."/>
      <w:lvlJc w:val="left"/>
      <w:pPr>
        <w:tabs>
          <w:tab w:val="num" w:pos="1080"/>
        </w:tabs>
        <w:ind w:left="1080" w:hanging="360"/>
      </w:pPr>
      <w:rPr>
        <w:rFonts w:cs="Times New Roman"/>
      </w:rPr>
    </w:lvl>
    <w:lvl w:ilvl="2" w:tplc="1BACF584" w:tentative="1">
      <w:start w:val="1"/>
      <w:numFmt w:val="decimal"/>
      <w:lvlText w:val="%3."/>
      <w:lvlJc w:val="left"/>
      <w:pPr>
        <w:tabs>
          <w:tab w:val="num" w:pos="1800"/>
        </w:tabs>
        <w:ind w:left="1800" w:hanging="360"/>
      </w:pPr>
      <w:rPr>
        <w:rFonts w:cs="Times New Roman"/>
      </w:rPr>
    </w:lvl>
    <w:lvl w:ilvl="3" w:tplc="6B3C6A26" w:tentative="1">
      <w:start w:val="1"/>
      <w:numFmt w:val="decimal"/>
      <w:lvlText w:val="%4."/>
      <w:lvlJc w:val="left"/>
      <w:pPr>
        <w:tabs>
          <w:tab w:val="num" w:pos="2520"/>
        </w:tabs>
        <w:ind w:left="2520" w:hanging="360"/>
      </w:pPr>
      <w:rPr>
        <w:rFonts w:cs="Times New Roman"/>
      </w:rPr>
    </w:lvl>
    <w:lvl w:ilvl="4" w:tplc="CD1C51B2" w:tentative="1">
      <w:start w:val="1"/>
      <w:numFmt w:val="decimal"/>
      <w:lvlText w:val="%5."/>
      <w:lvlJc w:val="left"/>
      <w:pPr>
        <w:tabs>
          <w:tab w:val="num" w:pos="3240"/>
        </w:tabs>
        <w:ind w:left="3240" w:hanging="360"/>
      </w:pPr>
      <w:rPr>
        <w:rFonts w:cs="Times New Roman"/>
      </w:rPr>
    </w:lvl>
    <w:lvl w:ilvl="5" w:tplc="9E08445A" w:tentative="1">
      <w:start w:val="1"/>
      <w:numFmt w:val="decimal"/>
      <w:lvlText w:val="%6."/>
      <w:lvlJc w:val="left"/>
      <w:pPr>
        <w:tabs>
          <w:tab w:val="num" w:pos="3960"/>
        </w:tabs>
        <w:ind w:left="3960" w:hanging="360"/>
      </w:pPr>
      <w:rPr>
        <w:rFonts w:cs="Times New Roman"/>
      </w:rPr>
    </w:lvl>
    <w:lvl w:ilvl="6" w:tplc="7FE28B80" w:tentative="1">
      <w:start w:val="1"/>
      <w:numFmt w:val="decimal"/>
      <w:lvlText w:val="%7."/>
      <w:lvlJc w:val="left"/>
      <w:pPr>
        <w:tabs>
          <w:tab w:val="num" w:pos="4680"/>
        </w:tabs>
        <w:ind w:left="4680" w:hanging="360"/>
      </w:pPr>
      <w:rPr>
        <w:rFonts w:cs="Times New Roman"/>
      </w:rPr>
    </w:lvl>
    <w:lvl w:ilvl="7" w:tplc="170C6E0A" w:tentative="1">
      <w:start w:val="1"/>
      <w:numFmt w:val="decimal"/>
      <w:lvlText w:val="%8."/>
      <w:lvlJc w:val="left"/>
      <w:pPr>
        <w:tabs>
          <w:tab w:val="num" w:pos="5400"/>
        </w:tabs>
        <w:ind w:left="5400" w:hanging="360"/>
      </w:pPr>
      <w:rPr>
        <w:rFonts w:cs="Times New Roman"/>
      </w:rPr>
    </w:lvl>
    <w:lvl w:ilvl="8" w:tplc="CD281148" w:tentative="1">
      <w:start w:val="1"/>
      <w:numFmt w:val="decimal"/>
      <w:lvlText w:val="%9."/>
      <w:lvlJc w:val="left"/>
      <w:pPr>
        <w:tabs>
          <w:tab w:val="num" w:pos="6120"/>
        </w:tabs>
        <w:ind w:left="6120" w:hanging="360"/>
      </w:pPr>
      <w:rPr>
        <w:rFonts w:cs="Times New Roman"/>
      </w:rPr>
    </w:lvl>
  </w:abstractNum>
  <w:abstractNum w:abstractNumId="1">
    <w:nsid w:val="50DA0A4E"/>
    <w:multiLevelType w:val="hybridMultilevel"/>
    <w:tmpl w:val="19FC2002"/>
    <w:lvl w:ilvl="0" w:tplc="5816971A">
      <w:start w:val="1"/>
      <w:numFmt w:val="decimal"/>
      <w:lvlText w:val="%1."/>
      <w:lvlJc w:val="left"/>
      <w:pPr>
        <w:tabs>
          <w:tab w:val="num" w:pos="720"/>
        </w:tabs>
        <w:ind w:left="720" w:hanging="360"/>
      </w:pPr>
      <w:rPr>
        <w:rFonts w:cs="Times New Roman"/>
      </w:rPr>
    </w:lvl>
    <w:lvl w:ilvl="1" w:tplc="4AF2A652" w:tentative="1">
      <w:start w:val="1"/>
      <w:numFmt w:val="decimal"/>
      <w:lvlText w:val="%2."/>
      <w:lvlJc w:val="left"/>
      <w:pPr>
        <w:tabs>
          <w:tab w:val="num" w:pos="1440"/>
        </w:tabs>
        <w:ind w:left="1440" w:hanging="360"/>
      </w:pPr>
      <w:rPr>
        <w:rFonts w:cs="Times New Roman"/>
      </w:rPr>
    </w:lvl>
    <w:lvl w:ilvl="2" w:tplc="1BACF584" w:tentative="1">
      <w:start w:val="1"/>
      <w:numFmt w:val="decimal"/>
      <w:lvlText w:val="%3."/>
      <w:lvlJc w:val="left"/>
      <w:pPr>
        <w:tabs>
          <w:tab w:val="num" w:pos="2160"/>
        </w:tabs>
        <w:ind w:left="2160" w:hanging="360"/>
      </w:pPr>
      <w:rPr>
        <w:rFonts w:cs="Times New Roman"/>
      </w:rPr>
    </w:lvl>
    <w:lvl w:ilvl="3" w:tplc="6B3C6A26" w:tentative="1">
      <w:start w:val="1"/>
      <w:numFmt w:val="decimal"/>
      <w:lvlText w:val="%4."/>
      <w:lvlJc w:val="left"/>
      <w:pPr>
        <w:tabs>
          <w:tab w:val="num" w:pos="2880"/>
        </w:tabs>
        <w:ind w:left="2880" w:hanging="360"/>
      </w:pPr>
      <w:rPr>
        <w:rFonts w:cs="Times New Roman"/>
      </w:rPr>
    </w:lvl>
    <w:lvl w:ilvl="4" w:tplc="CD1C51B2" w:tentative="1">
      <w:start w:val="1"/>
      <w:numFmt w:val="decimal"/>
      <w:lvlText w:val="%5."/>
      <w:lvlJc w:val="left"/>
      <w:pPr>
        <w:tabs>
          <w:tab w:val="num" w:pos="3600"/>
        </w:tabs>
        <w:ind w:left="3600" w:hanging="360"/>
      </w:pPr>
      <w:rPr>
        <w:rFonts w:cs="Times New Roman"/>
      </w:rPr>
    </w:lvl>
    <w:lvl w:ilvl="5" w:tplc="9E08445A" w:tentative="1">
      <w:start w:val="1"/>
      <w:numFmt w:val="decimal"/>
      <w:lvlText w:val="%6."/>
      <w:lvlJc w:val="left"/>
      <w:pPr>
        <w:tabs>
          <w:tab w:val="num" w:pos="4320"/>
        </w:tabs>
        <w:ind w:left="4320" w:hanging="360"/>
      </w:pPr>
      <w:rPr>
        <w:rFonts w:cs="Times New Roman"/>
      </w:rPr>
    </w:lvl>
    <w:lvl w:ilvl="6" w:tplc="7FE28B80" w:tentative="1">
      <w:start w:val="1"/>
      <w:numFmt w:val="decimal"/>
      <w:lvlText w:val="%7."/>
      <w:lvlJc w:val="left"/>
      <w:pPr>
        <w:tabs>
          <w:tab w:val="num" w:pos="5040"/>
        </w:tabs>
        <w:ind w:left="5040" w:hanging="360"/>
      </w:pPr>
      <w:rPr>
        <w:rFonts w:cs="Times New Roman"/>
      </w:rPr>
    </w:lvl>
    <w:lvl w:ilvl="7" w:tplc="170C6E0A" w:tentative="1">
      <w:start w:val="1"/>
      <w:numFmt w:val="decimal"/>
      <w:lvlText w:val="%8."/>
      <w:lvlJc w:val="left"/>
      <w:pPr>
        <w:tabs>
          <w:tab w:val="num" w:pos="5760"/>
        </w:tabs>
        <w:ind w:left="5760" w:hanging="360"/>
      </w:pPr>
      <w:rPr>
        <w:rFonts w:cs="Times New Roman"/>
      </w:rPr>
    </w:lvl>
    <w:lvl w:ilvl="8" w:tplc="CD28114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4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0684"/>
    <w:rsid w:val="000E2C02"/>
    <w:rsid w:val="00265E5D"/>
    <w:rsid w:val="00305E28"/>
    <w:rsid w:val="0033618F"/>
    <w:rsid w:val="003A213D"/>
    <w:rsid w:val="00423F6F"/>
    <w:rsid w:val="004916D0"/>
    <w:rsid w:val="005822B6"/>
    <w:rsid w:val="005D4DDC"/>
    <w:rsid w:val="00634E63"/>
    <w:rsid w:val="00773E4A"/>
    <w:rsid w:val="007E7BEC"/>
    <w:rsid w:val="007F44EF"/>
    <w:rsid w:val="00804A6B"/>
    <w:rsid w:val="00871D22"/>
    <w:rsid w:val="008A3750"/>
    <w:rsid w:val="008C2660"/>
    <w:rsid w:val="00B22434"/>
    <w:rsid w:val="00B94A31"/>
    <w:rsid w:val="00BB56BA"/>
    <w:rsid w:val="00C30684"/>
    <w:rsid w:val="00D33DD5"/>
    <w:rsid w:val="00D93247"/>
    <w:rsid w:val="00E31386"/>
    <w:rsid w:val="00E61952"/>
    <w:rsid w:val="00F64C83"/>
    <w:rsid w:val="00F723EC"/>
    <w:rsid w:val="00FB478F"/>
    <w:rsid w:val="00FC1F71"/>
    <w:rsid w:val="00FF42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684"/>
    <w:pPr>
      <w:spacing w:after="200" w:line="276" w:lineRule="auto"/>
    </w:pPr>
    <w:rPr>
      <w:rFonts w:ascii="Times New Roman" w:hAnsi="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9177968">
      <w:marLeft w:val="0"/>
      <w:marRight w:val="0"/>
      <w:marTop w:val="0"/>
      <w:marBottom w:val="0"/>
      <w:divBdr>
        <w:top w:val="none" w:sz="0" w:space="0" w:color="auto"/>
        <w:left w:val="none" w:sz="0" w:space="0" w:color="auto"/>
        <w:bottom w:val="none" w:sz="0" w:space="0" w:color="auto"/>
        <w:right w:val="none" w:sz="0" w:space="0" w:color="auto"/>
      </w:divBdr>
      <w:divsChild>
        <w:div w:id="1509177967">
          <w:marLeft w:val="965"/>
          <w:marRight w:val="0"/>
          <w:marTop w:val="115"/>
          <w:marBottom w:val="0"/>
          <w:divBdr>
            <w:top w:val="none" w:sz="0" w:space="0" w:color="auto"/>
            <w:left w:val="none" w:sz="0" w:space="0" w:color="auto"/>
            <w:bottom w:val="none" w:sz="0" w:space="0" w:color="auto"/>
            <w:right w:val="none" w:sz="0" w:space="0" w:color="auto"/>
          </w:divBdr>
        </w:div>
      </w:divsChild>
    </w:div>
    <w:div w:id="1509177969">
      <w:marLeft w:val="0"/>
      <w:marRight w:val="0"/>
      <w:marTop w:val="0"/>
      <w:marBottom w:val="0"/>
      <w:divBdr>
        <w:top w:val="none" w:sz="0" w:space="0" w:color="auto"/>
        <w:left w:val="none" w:sz="0" w:space="0" w:color="auto"/>
        <w:bottom w:val="none" w:sz="0" w:space="0" w:color="auto"/>
        <w:right w:val="none" w:sz="0" w:space="0" w:color="auto"/>
      </w:divBdr>
    </w:div>
    <w:div w:id="1509177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19</Pages>
  <Words>4645</Words>
  <Characters>29128</Characters>
  <Application>Microsoft Office Word</Application>
  <DocSecurity>0</DocSecurity>
  <Lines>242</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2017-02-22T15:31:00Z</dcterms:created>
  <dcterms:modified xsi:type="dcterms:W3CDTF">2017-02-28T03:27:00Z</dcterms:modified>
</cp:coreProperties>
</file>